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47EF" w14:textId="77777777" w:rsidR="00B83ECC" w:rsidRPr="00D4400F" w:rsidRDefault="00B83ECC" w:rsidP="00D4400F">
      <w:pPr>
        <w:pStyle w:val="Nzev"/>
        <w:rPr>
          <w:rFonts w:cs="Times New Roman"/>
          <w:sz w:val="32"/>
        </w:rPr>
      </w:pPr>
      <w:r w:rsidRPr="00D4400F">
        <w:rPr>
          <w:rFonts w:cs="Times New Roman"/>
          <w:sz w:val="32"/>
        </w:rPr>
        <w:t>SK Krumvíř vyhlašuje</w:t>
      </w:r>
    </w:p>
    <w:p w14:paraId="0930488F" w14:textId="77777777" w:rsidR="00B83ECC" w:rsidRDefault="00B83ECC" w:rsidP="00D4400F">
      <w:pPr>
        <w:pStyle w:val="Nzev"/>
        <w:rPr>
          <w:rFonts w:cs="Times New Roman"/>
          <w:sz w:val="24"/>
        </w:rPr>
      </w:pPr>
    </w:p>
    <w:p w14:paraId="1C5C5A4A" w14:textId="77777777" w:rsidR="00B83ECC" w:rsidRPr="00D4400F" w:rsidRDefault="00B83ECC" w:rsidP="00D4400F">
      <w:pPr>
        <w:pStyle w:val="Nzev"/>
        <w:rPr>
          <w:rFonts w:cs="Times New Roman"/>
          <w:u w:val="single"/>
        </w:rPr>
      </w:pPr>
      <w:r w:rsidRPr="00D4400F">
        <w:rPr>
          <w:rFonts w:cs="Times New Roman"/>
          <w:u w:val="single"/>
        </w:rPr>
        <w:t>Výběrové řízení na provozovatele stánku – občerstvení Na hřišti</w:t>
      </w:r>
    </w:p>
    <w:p w14:paraId="1E00862B" w14:textId="77777777" w:rsidR="00B83ECC" w:rsidRDefault="00B83ECC" w:rsidP="00D4400F">
      <w:pPr>
        <w:pStyle w:val="Nzev"/>
        <w:jc w:val="both"/>
        <w:rPr>
          <w:rFonts w:cs="Times New Roman"/>
          <w:sz w:val="24"/>
        </w:rPr>
      </w:pPr>
    </w:p>
    <w:p w14:paraId="1527DA2E" w14:textId="77777777" w:rsidR="004F349C" w:rsidRDefault="004F349C" w:rsidP="00D4400F">
      <w:pPr>
        <w:pStyle w:val="Nzev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Nabízíme:</w:t>
      </w:r>
    </w:p>
    <w:p w14:paraId="34E9DB89" w14:textId="77777777" w:rsidR="004F349C" w:rsidRPr="00D4400F" w:rsidRDefault="004F349C" w:rsidP="00D4400F">
      <w:pPr>
        <w:pStyle w:val="Nzev"/>
        <w:numPr>
          <w:ilvl w:val="0"/>
          <w:numId w:val="10"/>
        </w:numPr>
        <w:jc w:val="both"/>
        <w:rPr>
          <w:rFonts w:cs="Times New Roman"/>
          <w:b w:val="0"/>
          <w:sz w:val="24"/>
        </w:rPr>
      </w:pPr>
      <w:r w:rsidRPr="00D4400F">
        <w:rPr>
          <w:rFonts w:cs="Times New Roman"/>
          <w:b w:val="0"/>
          <w:sz w:val="24"/>
        </w:rPr>
        <w:t>Pronájem nemovitosti, která je ve výhradním vlastnictví SK KRUMVÍŘ určenou pouze pro zajištění občerstvení a služeb s tím spojených v prostorách areálu hřiště</w:t>
      </w:r>
    </w:p>
    <w:p w14:paraId="0A97D72D" w14:textId="77777777" w:rsidR="004F349C" w:rsidRPr="00D4400F" w:rsidRDefault="004F349C" w:rsidP="00D4400F">
      <w:pPr>
        <w:pStyle w:val="Nzev"/>
        <w:numPr>
          <w:ilvl w:val="0"/>
          <w:numId w:val="10"/>
        </w:numPr>
        <w:jc w:val="both"/>
        <w:rPr>
          <w:rFonts w:cs="Times New Roman"/>
          <w:b w:val="0"/>
          <w:sz w:val="24"/>
        </w:rPr>
      </w:pPr>
      <w:r w:rsidRPr="00D4400F">
        <w:rPr>
          <w:rFonts w:cs="Times New Roman"/>
          <w:b w:val="0"/>
          <w:sz w:val="24"/>
        </w:rPr>
        <w:t>Součinnost při pořízení věcí zajišťující potřeby pro nabídku pokrmů</w:t>
      </w:r>
      <w:r w:rsidR="002B79E2" w:rsidRPr="00D4400F">
        <w:rPr>
          <w:rFonts w:cs="Times New Roman"/>
          <w:b w:val="0"/>
          <w:sz w:val="24"/>
        </w:rPr>
        <w:t xml:space="preserve"> a vylepšení posezení</w:t>
      </w:r>
    </w:p>
    <w:p w14:paraId="7E267E3F" w14:textId="77777777" w:rsidR="002B79E2" w:rsidRPr="00D4400F" w:rsidRDefault="002B79E2" w:rsidP="00D4400F">
      <w:pPr>
        <w:pStyle w:val="Nzev"/>
        <w:numPr>
          <w:ilvl w:val="0"/>
          <w:numId w:val="10"/>
        </w:numPr>
        <w:jc w:val="both"/>
        <w:rPr>
          <w:rFonts w:cs="Times New Roman"/>
          <w:b w:val="0"/>
          <w:sz w:val="24"/>
        </w:rPr>
      </w:pPr>
      <w:r w:rsidRPr="00D4400F">
        <w:rPr>
          <w:rFonts w:cs="Times New Roman"/>
          <w:b w:val="0"/>
          <w:sz w:val="24"/>
        </w:rPr>
        <w:t>Prodloužení doby trvání nájemní smlouvy při zajištění stanovených podmínek</w:t>
      </w:r>
    </w:p>
    <w:p w14:paraId="25C6357B" w14:textId="77777777" w:rsidR="004F349C" w:rsidRPr="00D4400F" w:rsidRDefault="004F349C" w:rsidP="00D4400F">
      <w:pPr>
        <w:pStyle w:val="Nzev"/>
        <w:jc w:val="both"/>
        <w:rPr>
          <w:rFonts w:cs="Times New Roman"/>
          <w:b w:val="0"/>
          <w:sz w:val="24"/>
        </w:rPr>
      </w:pPr>
    </w:p>
    <w:p w14:paraId="3FFE71D8" w14:textId="77777777" w:rsidR="004F349C" w:rsidRPr="00D4400F" w:rsidRDefault="004F349C" w:rsidP="00D4400F">
      <w:pPr>
        <w:pStyle w:val="Nzev"/>
        <w:jc w:val="both"/>
        <w:rPr>
          <w:rFonts w:cs="Times New Roman"/>
          <w:sz w:val="24"/>
        </w:rPr>
      </w:pPr>
      <w:r w:rsidRPr="00D4400F">
        <w:rPr>
          <w:rFonts w:cs="Times New Roman"/>
          <w:sz w:val="24"/>
        </w:rPr>
        <w:t>Požadujeme:</w:t>
      </w:r>
    </w:p>
    <w:p w14:paraId="1F625439" w14:textId="77777777" w:rsidR="004F349C" w:rsidRPr="00D4400F" w:rsidRDefault="004F349C" w:rsidP="00D4400F">
      <w:pPr>
        <w:pStyle w:val="Nzev"/>
        <w:numPr>
          <w:ilvl w:val="0"/>
          <w:numId w:val="10"/>
        </w:numPr>
        <w:jc w:val="both"/>
        <w:rPr>
          <w:rFonts w:cs="Times New Roman"/>
          <w:b w:val="0"/>
          <w:sz w:val="24"/>
        </w:rPr>
      </w:pPr>
      <w:r w:rsidRPr="00D4400F">
        <w:rPr>
          <w:rFonts w:cs="Times New Roman"/>
          <w:b w:val="0"/>
          <w:sz w:val="24"/>
        </w:rPr>
        <w:t>Obchodního ducha v práci v gastronomii a zajištění kvalitního servisu</w:t>
      </w:r>
    </w:p>
    <w:p w14:paraId="1A45BFA3" w14:textId="77777777" w:rsidR="004F349C" w:rsidRPr="00D4400F" w:rsidRDefault="004F349C" w:rsidP="00D4400F">
      <w:pPr>
        <w:pStyle w:val="Nzev"/>
        <w:numPr>
          <w:ilvl w:val="0"/>
          <w:numId w:val="10"/>
        </w:numPr>
        <w:jc w:val="both"/>
        <w:rPr>
          <w:rFonts w:cs="Times New Roman"/>
          <w:b w:val="0"/>
          <w:sz w:val="24"/>
        </w:rPr>
      </w:pPr>
      <w:r w:rsidRPr="00D4400F">
        <w:rPr>
          <w:rFonts w:cs="Times New Roman"/>
          <w:b w:val="0"/>
          <w:sz w:val="24"/>
        </w:rPr>
        <w:t>Návrh koncepce fungování</w:t>
      </w:r>
      <w:r w:rsidR="002B79E2" w:rsidRPr="00D4400F">
        <w:rPr>
          <w:rFonts w:cs="Times New Roman"/>
          <w:b w:val="0"/>
          <w:sz w:val="24"/>
        </w:rPr>
        <w:t>, vlastní iniciativu při vylepšení současného stavu stánku či jeho okolí</w:t>
      </w:r>
    </w:p>
    <w:p w14:paraId="00D59B26" w14:textId="77777777" w:rsidR="002B79E2" w:rsidRPr="00D4400F" w:rsidRDefault="002B79E2" w:rsidP="00D4400F">
      <w:pPr>
        <w:pStyle w:val="Nzev"/>
        <w:numPr>
          <w:ilvl w:val="0"/>
          <w:numId w:val="10"/>
        </w:numPr>
        <w:jc w:val="both"/>
        <w:rPr>
          <w:rFonts w:cs="Times New Roman"/>
          <w:b w:val="0"/>
          <w:sz w:val="24"/>
        </w:rPr>
      </w:pPr>
      <w:r w:rsidRPr="00D4400F">
        <w:rPr>
          <w:rFonts w:cs="Times New Roman"/>
          <w:b w:val="0"/>
          <w:sz w:val="24"/>
        </w:rPr>
        <w:t>Zajištění pravidelné otevírací doby</w:t>
      </w:r>
      <w:r w:rsidR="00C8627B">
        <w:rPr>
          <w:rFonts w:cs="Times New Roman"/>
          <w:b w:val="0"/>
          <w:sz w:val="24"/>
        </w:rPr>
        <w:t>, ideálně 16-22 hod</w:t>
      </w:r>
    </w:p>
    <w:p w14:paraId="1DADA67F" w14:textId="77777777" w:rsidR="002B79E2" w:rsidRPr="00D4400F" w:rsidRDefault="002B79E2" w:rsidP="00D4400F">
      <w:pPr>
        <w:pStyle w:val="Nzev"/>
        <w:numPr>
          <w:ilvl w:val="0"/>
          <w:numId w:val="10"/>
        </w:numPr>
        <w:jc w:val="both"/>
        <w:rPr>
          <w:rFonts w:cs="Times New Roman"/>
          <w:b w:val="0"/>
          <w:sz w:val="24"/>
        </w:rPr>
      </w:pPr>
      <w:r w:rsidRPr="00D4400F">
        <w:rPr>
          <w:rFonts w:cs="Times New Roman"/>
          <w:b w:val="0"/>
          <w:sz w:val="24"/>
        </w:rPr>
        <w:t>Dodržení smluvních podmínek. Smlouva k nahlédnutí přiložena jako příloha při zadání výběrového řízení.</w:t>
      </w:r>
    </w:p>
    <w:p w14:paraId="29D917A0" w14:textId="77777777" w:rsidR="002B79E2" w:rsidRPr="00D4400F" w:rsidRDefault="002B79E2" w:rsidP="00D4400F">
      <w:pPr>
        <w:pStyle w:val="Nzev"/>
        <w:numPr>
          <w:ilvl w:val="0"/>
          <w:numId w:val="10"/>
        </w:numPr>
        <w:jc w:val="both"/>
        <w:rPr>
          <w:rFonts w:cs="Times New Roman"/>
          <w:b w:val="0"/>
          <w:sz w:val="24"/>
        </w:rPr>
      </w:pPr>
      <w:r w:rsidRPr="00D4400F">
        <w:rPr>
          <w:rFonts w:cs="Times New Roman"/>
          <w:b w:val="0"/>
          <w:sz w:val="24"/>
        </w:rPr>
        <w:t xml:space="preserve">Jako součást </w:t>
      </w:r>
      <w:r w:rsidR="00D4400F" w:rsidRPr="00D4400F">
        <w:rPr>
          <w:rFonts w:cs="Times New Roman"/>
          <w:b w:val="0"/>
          <w:sz w:val="24"/>
        </w:rPr>
        <w:t>žádosti</w:t>
      </w:r>
      <w:r w:rsidRPr="00D4400F">
        <w:rPr>
          <w:rFonts w:cs="Times New Roman"/>
          <w:b w:val="0"/>
          <w:sz w:val="24"/>
        </w:rPr>
        <w:t xml:space="preserve"> návrh výše nájmu</w:t>
      </w:r>
    </w:p>
    <w:p w14:paraId="086C3107" w14:textId="77777777" w:rsidR="002B79E2" w:rsidRPr="00D4400F" w:rsidRDefault="002B79E2" w:rsidP="00D4400F">
      <w:pPr>
        <w:pStyle w:val="Nzev"/>
        <w:numPr>
          <w:ilvl w:val="0"/>
          <w:numId w:val="10"/>
        </w:numPr>
        <w:jc w:val="both"/>
        <w:rPr>
          <w:rFonts w:cs="Times New Roman"/>
          <w:b w:val="0"/>
          <w:sz w:val="24"/>
        </w:rPr>
      </w:pPr>
    </w:p>
    <w:p w14:paraId="39A197D9" w14:textId="77777777" w:rsidR="00B83ECC" w:rsidRPr="00D4400F" w:rsidRDefault="00B83ECC" w:rsidP="00D4400F">
      <w:pPr>
        <w:pStyle w:val="Nzev"/>
        <w:jc w:val="both"/>
        <w:rPr>
          <w:rFonts w:cs="Times New Roman"/>
          <w:b w:val="0"/>
          <w:sz w:val="24"/>
        </w:rPr>
      </w:pPr>
      <w:r w:rsidRPr="00D4400F">
        <w:rPr>
          <w:rFonts w:cs="Times New Roman"/>
          <w:b w:val="0"/>
          <w:sz w:val="24"/>
        </w:rPr>
        <w:t xml:space="preserve">Případní zájemci mohou zaslat své nabídky </w:t>
      </w:r>
      <w:r w:rsidR="002B79E2" w:rsidRPr="00D4400F">
        <w:rPr>
          <w:rFonts w:cs="Times New Roman"/>
          <w:b w:val="0"/>
          <w:sz w:val="24"/>
        </w:rPr>
        <w:t xml:space="preserve">elektronicky </w:t>
      </w:r>
      <w:r w:rsidRPr="00D4400F">
        <w:rPr>
          <w:rFonts w:cs="Times New Roman"/>
          <w:b w:val="0"/>
          <w:sz w:val="24"/>
        </w:rPr>
        <w:t xml:space="preserve">do </w:t>
      </w:r>
      <w:r w:rsidR="003B5C5A">
        <w:rPr>
          <w:rFonts w:cs="Times New Roman"/>
          <w:b w:val="0"/>
          <w:sz w:val="24"/>
        </w:rPr>
        <w:t>11.2</w:t>
      </w:r>
      <w:r w:rsidRPr="00D4400F">
        <w:rPr>
          <w:rFonts w:cs="Times New Roman"/>
          <w:b w:val="0"/>
          <w:sz w:val="24"/>
        </w:rPr>
        <w:t>.</w:t>
      </w:r>
      <w:r w:rsidR="004F349C" w:rsidRPr="00D4400F">
        <w:rPr>
          <w:rFonts w:cs="Times New Roman"/>
          <w:b w:val="0"/>
          <w:sz w:val="24"/>
        </w:rPr>
        <w:t>2022 na email</w:t>
      </w:r>
      <w:r w:rsidR="002B79E2" w:rsidRPr="00D4400F">
        <w:rPr>
          <w:rFonts w:cs="Times New Roman"/>
          <w:b w:val="0"/>
          <w:sz w:val="24"/>
        </w:rPr>
        <w:t xml:space="preserve"> </w:t>
      </w:r>
      <w:hyperlink r:id="rId8" w:history="1">
        <w:r w:rsidR="002B79E2" w:rsidRPr="00D4400F">
          <w:rPr>
            <w:rStyle w:val="Hypertextovodkaz"/>
            <w:rFonts w:cs="Times New Roman"/>
            <w:b w:val="0"/>
            <w:sz w:val="24"/>
          </w:rPr>
          <w:t>radim.heca@seznam.cz</w:t>
        </w:r>
      </w:hyperlink>
      <w:r w:rsidR="002B79E2" w:rsidRPr="00D4400F">
        <w:rPr>
          <w:rFonts w:cs="Times New Roman"/>
          <w:b w:val="0"/>
          <w:sz w:val="24"/>
        </w:rPr>
        <w:t xml:space="preserve"> </w:t>
      </w:r>
      <w:r w:rsidR="00D4400F">
        <w:rPr>
          <w:rFonts w:cs="Times New Roman"/>
          <w:b w:val="0"/>
          <w:sz w:val="24"/>
        </w:rPr>
        <w:t xml:space="preserve">(jako předmět uvézt NABÍDKA NA PROVOZ STÁNKU) </w:t>
      </w:r>
      <w:r w:rsidR="002B79E2" w:rsidRPr="00D4400F">
        <w:rPr>
          <w:rFonts w:cs="Times New Roman"/>
          <w:b w:val="0"/>
          <w:sz w:val="24"/>
        </w:rPr>
        <w:t>nebo písemně v</w:t>
      </w:r>
      <w:r w:rsidR="00D4400F" w:rsidRPr="00D4400F">
        <w:rPr>
          <w:rFonts w:cs="Times New Roman"/>
          <w:b w:val="0"/>
          <w:sz w:val="24"/>
        </w:rPr>
        <w:t> </w:t>
      </w:r>
      <w:r w:rsidR="002B79E2" w:rsidRPr="00D4400F">
        <w:rPr>
          <w:rFonts w:cs="Times New Roman"/>
          <w:b w:val="0"/>
          <w:sz w:val="24"/>
        </w:rPr>
        <w:t>obálce</w:t>
      </w:r>
      <w:r w:rsidR="00D4400F" w:rsidRPr="00D4400F">
        <w:rPr>
          <w:rFonts w:cs="Times New Roman"/>
          <w:b w:val="0"/>
          <w:sz w:val="24"/>
        </w:rPr>
        <w:t xml:space="preserve"> odevzdat či zaslat na korespondenční adresu SK KRUMVÍŘ:</w:t>
      </w:r>
    </w:p>
    <w:p w14:paraId="074B27CE" w14:textId="77777777" w:rsidR="00D4400F" w:rsidRDefault="00D4400F" w:rsidP="00D4400F">
      <w:pPr>
        <w:pStyle w:val="Nzev"/>
        <w:jc w:val="both"/>
        <w:rPr>
          <w:rFonts w:cs="Times New Roman"/>
          <w:sz w:val="24"/>
        </w:rPr>
      </w:pPr>
    </w:p>
    <w:p w14:paraId="6942BC09" w14:textId="77777777" w:rsidR="00D4400F" w:rsidRDefault="00D4400F" w:rsidP="00D4400F">
      <w:pPr>
        <w:pStyle w:val="Nzev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SK KRUMVÍŘ </w:t>
      </w:r>
    </w:p>
    <w:p w14:paraId="403499EF" w14:textId="77777777" w:rsidR="00D4400F" w:rsidRDefault="00D4400F" w:rsidP="00D4400F">
      <w:pPr>
        <w:pStyle w:val="Nzev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Krumvíř 415 </w:t>
      </w:r>
    </w:p>
    <w:p w14:paraId="3D02388C" w14:textId="77777777" w:rsidR="00D4400F" w:rsidRDefault="00D4400F" w:rsidP="00D4400F">
      <w:pPr>
        <w:pStyle w:val="Nzev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69173</w:t>
      </w:r>
    </w:p>
    <w:p w14:paraId="19401AB8" w14:textId="77777777" w:rsidR="00B83ECC" w:rsidRDefault="00B83ECC" w:rsidP="00D4400F">
      <w:pPr>
        <w:pStyle w:val="Nzev"/>
        <w:jc w:val="both"/>
        <w:rPr>
          <w:rFonts w:cs="Times New Roman"/>
          <w:sz w:val="24"/>
        </w:rPr>
      </w:pPr>
    </w:p>
    <w:p w14:paraId="4B4DBFBD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00C186A9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1B57C26F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10CAE948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53641CAD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42ACECCE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7F0575CC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0F850095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7C741623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0C823DE5" w14:textId="77777777" w:rsidR="00B83ECC" w:rsidRDefault="00D4400F" w:rsidP="00D4400F">
      <w:pPr>
        <w:pStyle w:val="Nzev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……………………………………………………..</w:t>
      </w:r>
    </w:p>
    <w:p w14:paraId="7B8D335C" w14:textId="77777777" w:rsidR="00D4400F" w:rsidRDefault="00D4400F" w:rsidP="00D4400F">
      <w:pPr>
        <w:pStyle w:val="Nzev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Za zadavatele SK KRUMVÍŘ</w:t>
      </w:r>
    </w:p>
    <w:p w14:paraId="72F840F6" w14:textId="77777777" w:rsidR="00D4400F" w:rsidRDefault="00D4400F" w:rsidP="00D4400F">
      <w:pPr>
        <w:pStyle w:val="Nzev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Vladimír Novotný, jednatel</w:t>
      </w:r>
    </w:p>
    <w:p w14:paraId="38E116FA" w14:textId="77777777" w:rsidR="00D4400F" w:rsidRDefault="00D4400F" w:rsidP="00D4400F">
      <w:pPr>
        <w:pStyle w:val="Nzev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t>Vítězslav Charvát st., předseda</w:t>
      </w:r>
    </w:p>
    <w:p w14:paraId="2E3B472B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33260800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550DB77F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0A4578A1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263164C6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4FF3C0D1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5538F74E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05743BF6" w14:textId="77777777" w:rsidR="00B83ECC" w:rsidRDefault="00B83ECC" w:rsidP="00D4400F">
      <w:pPr>
        <w:pStyle w:val="Nzev"/>
        <w:jc w:val="left"/>
        <w:rPr>
          <w:rFonts w:cs="Times New Roman"/>
          <w:sz w:val="24"/>
        </w:rPr>
      </w:pPr>
    </w:p>
    <w:p w14:paraId="572D10ED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76EF35A7" w14:textId="77777777" w:rsidR="00B83ECC" w:rsidRDefault="00B83ECC" w:rsidP="000836FE">
      <w:pPr>
        <w:pStyle w:val="Nzev"/>
        <w:rPr>
          <w:rFonts w:cs="Times New Roman"/>
          <w:sz w:val="24"/>
        </w:rPr>
      </w:pPr>
    </w:p>
    <w:p w14:paraId="51EA348A" w14:textId="77777777" w:rsidR="00E76AC3" w:rsidRPr="00715F14" w:rsidRDefault="00E76AC3" w:rsidP="000836FE">
      <w:pPr>
        <w:pStyle w:val="Nzev"/>
        <w:rPr>
          <w:rFonts w:cs="Times New Roman"/>
          <w:sz w:val="24"/>
        </w:rPr>
      </w:pPr>
      <w:r w:rsidRPr="00715F14">
        <w:rPr>
          <w:rFonts w:cs="Times New Roman"/>
          <w:sz w:val="24"/>
        </w:rPr>
        <w:t>SMLOUVA O NÁJMU PROSTORU</w:t>
      </w:r>
      <w:r w:rsidR="000B3D69" w:rsidRPr="00715F14">
        <w:rPr>
          <w:rFonts w:cs="Times New Roman"/>
          <w:sz w:val="24"/>
        </w:rPr>
        <w:t xml:space="preserve"> </w:t>
      </w:r>
      <w:r w:rsidRPr="00715F14">
        <w:rPr>
          <w:rFonts w:cs="Times New Roman"/>
          <w:sz w:val="24"/>
        </w:rPr>
        <w:t>SLOUŽÍCÍHO</w:t>
      </w:r>
      <w:r w:rsidR="000B3D69" w:rsidRPr="00715F14">
        <w:rPr>
          <w:rFonts w:cs="Times New Roman"/>
          <w:sz w:val="24"/>
        </w:rPr>
        <w:t xml:space="preserve"> K</w:t>
      </w:r>
      <w:r w:rsidRPr="00715F14">
        <w:rPr>
          <w:rFonts w:cs="Times New Roman"/>
          <w:sz w:val="24"/>
        </w:rPr>
        <w:t xml:space="preserve"> PODNIKÁNÍ</w:t>
      </w:r>
    </w:p>
    <w:p w14:paraId="20EE6920" w14:textId="77777777" w:rsidR="00E76AC3" w:rsidRPr="00715F14" w:rsidRDefault="00E76AC3">
      <w:pPr>
        <w:jc w:val="both"/>
        <w:rPr>
          <w:rFonts w:cs="Times New Roman"/>
          <w:b/>
        </w:rPr>
      </w:pPr>
    </w:p>
    <w:p w14:paraId="7543C60A" w14:textId="77777777" w:rsidR="00E76AC3" w:rsidRPr="00715F14" w:rsidRDefault="00E76AC3">
      <w:pPr>
        <w:pStyle w:val="Zkladntext"/>
        <w:rPr>
          <w:rFonts w:cs="Times New Roman"/>
          <w:sz w:val="24"/>
        </w:rPr>
      </w:pPr>
      <w:r w:rsidRPr="00715F14">
        <w:rPr>
          <w:rFonts w:cs="Times New Roman"/>
          <w:sz w:val="24"/>
        </w:rPr>
        <w:t>uzavřená níže uvedeného dne, měsíce a roku podle ustanovení § 2201 a násl. občanského zákoníku</w:t>
      </w:r>
    </w:p>
    <w:p w14:paraId="44117088" w14:textId="77777777" w:rsidR="00E76AC3" w:rsidRPr="00715F14" w:rsidRDefault="00E76AC3">
      <w:pPr>
        <w:pStyle w:val="Zkladntext"/>
        <w:rPr>
          <w:rFonts w:cs="Times New Roman"/>
          <w:sz w:val="24"/>
        </w:rPr>
      </w:pPr>
      <w:r w:rsidRPr="00715F14">
        <w:rPr>
          <w:rFonts w:cs="Times New Roman"/>
          <w:sz w:val="24"/>
        </w:rPr>
        <w:t xml:space="preserve"> mezi těmito smluvními stranami:</w:t>
      </w:r>
    </w:p>
    <w:p w14:paraId="6C16F7D5" w14:textId="77777777" w:rsidR="00E76AC3" w:rsidRPr="00715F14" w:rsidRDefault="00E76AC3">
      <w:pPr>
        <w:jc w:val="both"/>
        <w:rPr>
          <w:rFonts w:cs="Times New Roman"/>
        </w:rPr>
      </w:pPr>
    </w:p>
    <w:p w14:paraId="482E8BD5" w14:textId="77777777" w:rsidR="00904144" w:rsidRPr="00715F14" w:rsidRDefault="00904144" w:rsidP="00904144">
      <w:r w:rsidRPr="00715F14">
        <w:rPr>
          <w:b/>
        </w:rPr>
        <w:t>SK KRUMVÍŘ, z.s.</w:t>
      </w:r>
    </w:p>
    <w:p w14:paraId="3CB7421F" w14:textId="77777777" w:rsidR="00904144" w:rsidRPr="00715F14" w:rsidRDefault="00904144" w:rsidP="00904144">
      <w:r w:rsidRPr="00715F14">
        <w:t>Zastoupený Vladimírem Novotným, jednatelem</w:t>
      </w:r>
      <w:r w:rsidR="00D43D57" w:rsidRPr="00715F14">
        <w:t xml:space="preserve"> a Vítězslavem Charvátem, předsedou</w:t>
      </w:r>
    </w:p>
    <w:p w14:paraId="5D706DA3" w14:textId="77777777" w:rsidR="00904144" w:rsidRPr="00715F14" w:rsidRDefault="00904144" w:rsidP="00904144">
      <w:r w:rsidRPr="00715F14">
        <w:t>IČO: 46215387</w:t>
      </w:r>
    </w:p>
    <w:p w14:paraId="3D2ADFE8" w14:textId="77777777" w:rsidR="00904144" w:rsidRPr="00715F14" w:rsidRDefault="00904144" w:rsidP="00904144">
      <w:pPr>
        <w:rPr>
          <w:rFonts w:cs="Times New Roman"/>
        </w:rPr>
      </w:pPr>
      <w:r w:rsidRPr="00715F14">
        <w:rPr>
          <w:rFonts w:cs="Times New Roman"/>
        </w:rPr>
        <w:t>Se sídlem: Krumvíř 415, 69173</w:t>
      </w:r>
    </w:p>
    <w:p w14:paraId="30DC8B05" w14:textId="77777777" w:rsidR="00904144" w:rsidRPr="00715F14" w:rsidRDefault="00904144" w:rsidP="00904144">
      <w:pPr>
        <w:rPr>
          <w:rStyle w:val="Hypertextovodkaz"/>
          <w:color w:val="auto"/>
        </w:rPr>
      </w:pPr>
      <w:r w:rsidRPr="00715F14">
        <w:rPr>
          <w:rFonts w:cs="Times New Roman"/>
        </w:rPr>
        <w:t xml:space="preserve">Kontaktní e-mail: </w:t>
      </w:r>
      <w:hyperlink r:id="rId9" w:history="1">
        <w:r w:rsidR="00B9676E" w:rsidRPr="00715F14">
          <w:rPr>
            <w:rStyle w:val="Hypertextovodkaz"/>
            <w:rFonts w:cs="Times New Roman"/>
            <w:color w:val="auto"/>
          </w:rPr>
          <w:t>novotny134@seznam.cz</w:t>
        </w:r>
      </w:hyperlink>
      <w:r w:rsidR="00B9676E" w:rsidRPr="00715F14">
        <w:rPr>
          <w:rFonts w:cs="Times New Roman"/>
        </w:rPr>
        <w:t xml:space="preserve">, </w:t>
      </w:r>
      <w:hyperlink r:id="rId10" w:history="1">
        <w:r w:rsidRPr="00715F14">
          <w:rPr>
            <w:rStyle w:val="Hypertextovodkaz"/>
            <w:rFonts w:cs="Times New Roman"/>
            <w:color w:val="auto"/>
          </w:rPr>
          <w:t>radim.heca@seznam.cz</w:t>
        </w:r>
      </w:hyperlink>
      <w:r w:rsidRPr="00715F14">
        <w:rPr>
          <w:rFonts w:cs="Times New Roman"/>
        </w:rPr>
        <w:t xml:space="preserve">, </w:t>
      </w:r>
      <w:r w:rsidR="00620E3B" w:rsidRPr="00715F14">
        <w:rPr>
          <w:rStyle w:val="Hypertextovodkaz"/>
          <w:color w:val="auto"/>
        </w:rPr>
        <w:t>vitezslavcharvat@seznam.cz</w:t>
      </w:r>
      <w:r w:rsidRPr="00715F14">
        <w:rPr>
          <w:rStyle w:val="Hypertextovodkaz"/>
          <w:color w:val="auto"/>
        </w:rPr>
        <w:t xml:space="preserve">, </w:t>
      </w:r>
      <w:hyperlink r:id="rId11" w:history="1">
        <w:r w:rsidRPr="00715F14">
          <w:rPr>
            <w:rStyle w:val="Hypertextovodkaz"/>
            <w:rFonts w:cs="Times New Roman"/>
            <w:color w:val="auto"/>
          </w:rPr>
          <w:t>sokol.krumvir@seznam.cz</w:t>
        </w:r>
      </w:hyperlink>
      <w:r w:rsidRPr="00715F14">
        <w:rPr>
          <w:rStyle w:val="Hypertextovodkaz"/>
          <w:color w:val="auto"/>
        </w:rPr>
        <w:t xml:space="preserve"> </w:t>
      </w:r>
    </w:p>
    <w:p w14:paraId="17CDFA16" w14:textId="77777777" w:rsidR="00D06245" w:rsidRPr="00715F14" w:rsidRDefault="00D06245" w:rsidP="00D06245">
      <w:pPr>
        <w:rPr>
          <w:rFonts w:cs="Times New Roman"/>
        </w:rPr>
      </w:pPr>
      <w:r w:rsidRPr="00715F14">
        <w:rPr>
          <w:rFonts w:cs="Times New Roman"/>
        </w:rPr>
        <w:t>Kontaktní tel: 602/745660 – Vladimír Novotný, jednatel</w:t>
      </w:r>
    </w:p>
    <w:p w14:paraId="53FFEB78" w14:textId="77777777" w:rsidR="00D06245" w:rsidRPr="00715F14" w:rsidRDefault="00D06245" w:rsidP="00D06245">
      <w:pPr>
        <w:rPr>
          <w:rFonts w:cs="Times New Roman"/>
        </w:rPr>
      </w:pPr>
      <w:r w:rsidRPr="00715F14">
        <w:rPr>
          <w:rFonts w:cs="Times New Roman"/>
        </w:rPr>
        <w:t>Kontaktní tel: 608/424602 – Vítězslav Charvát, předseda</w:t>
      </w:r>
    </w:p>
    <w:p w14:paraId="1BF92D64" w14:textId="77777777" w:rsidR="00D43D57" w:rsidRPr="00715F14" w:rsidRDefault="00D43D57" w:rsidP="00D43D57">
      <w:pPr>
        <w:rPr>
          <w:rFonts w:cs="Times New Roman"/>
        </w:rPr>
      </w:pPr>
    </w:p>
    <w:p w14:paraId="414F2427" w14:textId="77777777" w:rsidR="00160932" w:rsidRPr="00715F14" w:rsidRDefault="006876A4" w:rsidP="007C2296">
      <w:pPr>
        <w:rPr>
          <w:rFonts w:cs="Times New Roman"/>
        </w:rPr>
      </w:pPr>
      <w:r w:rsidRPr="00715F14">
        <w:rPr>
          <w:rFonts w:cs="Times New Roman"/>
        </w:rPr>
        <w:t xml:space="preserve"> </w:t>
      </w:r>
      <w:r w:rsidR="00E76AC3" w:rsidRPr="00715F14">
        <w:rPr>
          <w:rFonts w:cs="Times New Roman"/>
        </w:rPr>
        <w:t>(dá</w:t>
      </w:r>
      <w:r w:rsidR="007C2296" w:rsidRPr="00715F14">
        <w:rPr>
          <w:rFonts w:cs="Times New Roman"/>
        </w:rPr>
        <w:t xml:space="preserve">le jen </w:t>
      </w:r>
      <w:r w:rsidR="003D640D" w:rsidRPr="00715F14">
        <w:rPr>
          <w:rFonts w:cs="Times New Roman"/>
        </w:rPr>
        <w:t>pronajímatel)</w:t>
      </w:r>
      <w:r w:rsidR="003D640D" w:rsidRPr="00715F14">
        <w:br/>
      </w:r>
      <w:r w:rsidR="003D640D" w:rsidRPr="00715F14">
        <w:rPr>
          <w:rFonts w:cs="Times New Roman"/>
        </w:rPr>
        <w:t>a</w:t>
      </w:r>
    </w:p>
    <w:p w14:paraId="142AC94F" w14:textId="77777777" w:rsidR="00173D57" w:rsidRPr="00715F14" w:rsidRDefault="00715F14" w:rsidP="001C650C">
      <w:r w:rsidRPr="00715F14">
        <w:rPr>
          <w:b/>
        </w:rPr>
        <w:t>NÁJEMCE</w:t>
      </w:r>
    </w:p>
    <w:p w14:paraId="487986B5" w14:textId="77777777" w:rsidR="00250760" w:rsidRPr="00715F14" w:rsidRDefault="00250760" w:rsidP="007C2296">
      <w:pPr>
        <w:rPr>
          <w:rFonts w:cs="Times New Roman"/>
        </w:rPr>
      </w:pPr>
    </w:p>
    <w:p w14:paraId="7931B1A1" w14:textId="77777777" w:rsidR="00E76AC3" w:rsidRPr="00715F14" w:rsidRDefault="007C2296" w:rsidP="00250760">
      <w:pPr>
        <w:jc w:val="both"/>
        <w:rPr>
          <w:rFonts w:cs="Times New Roman"/>
        </w:rPr>
      </w:pPr>
      <w:r w:rsidRPr="00715F14">
        <w:rPr>
          <w:rFonts w:cs="Times New Roman"/>
        </w:rPr>
        <w:t xml:space="preserve">(dále jen </w:t>
      </w:r>
      <w:r w:rsidR="003D640D" w:rsidRPr="00715F14">
        <w:rPr>
          <w:rFonts w:cs="Times New Roman"/>
        </w:rPr>
        <w:t>nájemce)</w:t>
      </w:r>
    </w:p>
    <w:p w14:paraId="02787291" w14:textId="77777777" w:rsidR="00E76AC3" w:rsidRPr="00715F14" w:rsidRDefault="00E76AC3">
      <w:pPr>
        <w:jc w:val="center"/>
        <w:rPr>
          <w:rFonts w:cs="Times New Roman"/>
          <w:b/>
        </w:rPr>
      </w:pPr>
      <w:r w:rsidRPr="00715F14">
        <w:rPr>
          <w:rFonts w:cs="Times New Roman"/>
          <w:b/>
        </w:rPr>
        <w:t>I.</w:t>
      </w:r>
    </w:p>
    <w:p w14:paraId="61CFC891" w14:textId="77777777" w:rsidR="00E76AC3" w:rsidRPr="00715F14" w:rsidRDefault="00E76AC3">
      <w:pPr>
        <w:jc w:val="center"/>
        <w:rPr>
          <w:rFonts w:cs="Times New Roman"/>
        </w:rPr>
      </w:pPr>
      <w:r w:rsidRPr="00715F14">
        <w:rPr>
          <w:rFonts w:cs="Times New Roman"/>
          <w:b/>
        </w:rPr>
        <w:t>Předmět a účel nájmu</w:t>
      </w:r>
    </w:p>
    <w:p w14:paraId="7B4E3CBD" w14:textId="77777777" w:rsidR="00E76AC3" w:rsidRPr="00715F14" w:rsidRDefault="00E76AC3" w:rsidP="006876A4">
      <w:pPr>
        <w:rPr>
          <w:rFonts w:cs="Times New Roman"/>
        </w:rPr>
      </w:pPr>
      <w:r w:rsidRPr="00715F14">
        <w:rPr>
          <w:rFonts w:cs="Times New Roman"/>
        </w:rPr>
        <w:t>Pronajímatel prohlašu</w:t>
      </w:r>
      <w:r w:rsidR="00904144" w:rsidRPr="00715F14">
        <w:rPr>
          <w:rFonts w:cs="Times New Roman"/>
        </w:rPr>
        <w:t xml:space="preserve">je, že je vlastníkem nemovitosti i </w:t>
      </w:r>
      <w:r w:rsidR="00EA1F24" w:rsidRPr="00715F14">
        <w:rPr>
          <w:rFonts w:cs="Times New Roman"/>
        </w:rPr>
        <w:t>pozem</w:t>
      </w:r>
      <w:r w:rsidR="00904144" w:rsidRPr="00715F14">
        <w:rPr>
          <w:rFonts w:cs="Times New Roman"/>
        </w:rPr>
        <w:t xml:space="preserve">ku </w:t>
      </w:r>
      <w:r w:rsidR="00D06245" w:rsidRPr="00715F14">
        <w:rPr>
          <w:rFonts w:cs="Times New Roman"/>
        </w:rPr>
        <w:t xml:space="preserve">parcelní </w:t>
      </w:r>
      <w:r w:rsidR="00904144" w:rsidRPr="00715F14">
        <w:rPr>
          <w:rFonts w:cs="Times New Roman"/>
        </w:rPr>
        <w:t>číslo 913/3</w:t>
      </w:r>
      <w:r w:rsidR="00D06245" w:rsidRPr="00715F14">
        <w:rPr>
          <w:rFonts w:cs="Times New Roman"/>
        </w:rPr>
        <w:t>, k.ú. Krumvíř</w:t>
      </w:r>
      <w:r w:rsidRPr="00715F14">
        <w:rPr>
          <w:rFonts w:cs="Times New Roman"/>
        </w:rPr>
        <w:t>, prostoru sloužíc</w:t>
      </w:r>
      <w:r w:rsidR="004F05D2" w:rsidRPr="00715F14">
        <w:rPr>
          <w:rFonts w:cs="Times New Roman"/>
        </w:rPr>
        <w:t xml:space="preserve">ího </w:t>
      </w:r>
      <w:r w:rsidR="00D06245" w:rsidRPr="00715F14">
        <w:rPr>
          <w:rFonts w:cs="Times New Roman"/>
        </w:rPr>
        <w:t xml:space="preserve">k </w:t>
      </w:r>
      <w:r w:rsidR="004F05D2" w:rsidRPr="00715F14">
        <w:rPr>
          <w:rFonts w:cs="Times New Roman"/>
        </w:rPr>
        <w:t>podnikání, nacházejícího se</w:t>
      </w:r>
      <w:r w:rsidR="003D640D" w:rsidRPr="00715F14">
        <w:rPr>
          <w:rFonts w:cs="Times New Roman"/>
        </w:rPr>
        <w:t xml:space="preserve"> </w:t>
      </w:r>
      <w:r w:rsidR="00B725F9" w:rsidRPr="00715F14">
        <w:rPr>
          <w:rFonts w:cs="Times New Roman"/>
        </w:rPr>
        <w:t>ve sportovním areálu</w:t>
      </w:r>
      <w:r w:rsidR="00904144" w:rsidRPr="00715F14">
        <w:rPr>
          <w:rFonts w:cs="Times New Roman"/>
        </w:rPr>
        <w:t xml:space="preserve">, </w:t>
      </w:r>
      <w:r w:rsidRPr="00715F14">
        <w:rPr>
          <w:rFonts w:cs="Times New Roman"/>
        </w:rPr>
        <w:t>(dále jen „nemovitosti“). Tento prostor sloužící k podnikání je tvořen prodejnou a jeho příslušenstvím tvořeným</w:t>
      </w:r>
      <w:r w:rsidR="00B725F9" w:rsidRPr="00715F14">
        <w:rPr>
          <w:rFonts w:cs="Times New Roman"/>
        </w:rPr>
        <w:t xml:space="preserve"> venkovními lavičkami</w:t>
      </w:r>
      <w:r w:rsidRPr="00715F14">
        <w:rPr>
          <w:rFonts w:cs="Times New Roman"/>
        </w:rPr>
        <w:t xml:space="preserve">, v celkové podlahové ploše </w:t>
      </w:r>
      <w:r w:rsidR="00EB76E2" w:rsidRPr="00715F14">
        <w:rPr>
          <w:rFonts w:cs="Times New Roman"/>
        </w:rPr>
        <w:t>6 x 12 m, z toho 6 x 8 m venkovní zastřešená terasa</w:t>
      </w:r>
      <w:r w:rsidRPr="00715F14">
        <w:rPr>
          <w:rFonts w:cs="Times New Roman"/>
        </w:rPr>
        <w:t xml:space="preserve"> (dále jen prostor sloužící podnikání).</w:t>
      </w:r>
      <w:r w:rsidR="004F05D2" w:rsidRPr="00715F14">
        <w:rPr>
          <w:rFonts w:cs="Times New Roman"/>
        </w:rPr>
        <w:t xml:space="preserve"> </w:t>
      </w:r>
    </w:p>
    <w:p w14:paraId="037D1C3E" w14:textId="77777777" w:rsidR="00E76AC3" w:rsidRPr="00715F14" w:rsidRDefault="00E76AC3" w:rsidP="0066314C">
      <w:pPr>
        <w:jc w:val="both"/>
        <w:rPr>
          <w:rFonts w:cs="Times New Roman"/>
        </w:rPr>
      </w:pPr>
      <w:r w:rsidRPr="00715F14">
        <w:rPr>
          <w:rFonts w:cs="Times New Roman"/>
        </w:rPr>
        <w:t>Předmětem podnájmu je výše uvedený prostor sloužící</w:t>
      </w:r>
      <w:r w:rsidR="00211DEC" w:rsidRPr="00715F14">
        <w:rPr>
          <w:rFonts w:cs="Times New Roman"/>
        </w:rPr>
        <w:t xml:space="preserve"> k</w:t>
      </w:r>
      <w:r w:rsidRPr="00715F14">
        <w:rPr>
          <w:rFonts w:cs="Times New Roman"/>
        </w:rPr>
        <w:t xml:space="preserve"> podnikání </w:t>
      </w:r>
      <w:r w:rsidR="00C9658E" w:rsidRPr="00715F14">
        <w:rPr>
          <w:rFonts w:cs="Times New Roman"/>
        </w:rPr>
        <w:t>včetně</w:t>
      </w:r>
      <w:r w:rsidRPr="00715F14">
        <w:rPr>
          <w:rFonts w:cs="Times New Roman"/>
        </w:rPr>
        <w:t xml:space="preserve"> zaříze</w:t>
      </w:r>
      <w:r w:rsidR="007138CB" w:rsidRPr="00715F14">
        <w:rPr>
          <w:rFonts w:cs="Times New Roman"/>
        </w:rPr>
        <w:t>ní</w:t>
      </w:r>
      <w:r w:rsidR="004F05D2" w:rsidRPr="00715F14">
        <w:rPr>
          <w:rFonts w:cs="Times New Roman"/>
        </w:rPr>
        <w:t xml:space="preserve">: </w:t>
      </w:r>
      <w:r w:rsidR="00EB76E2" w:rsidRPr="00715F14">
        <w:rPr>
          <w:rFonts w:cs="Times New Roman"/>
        </w:rPr>
        <w:t xml:space="preserve">kompletní elektroinstalace, přívod </w:t>
      </w:r>
      <w:r w:rsidR="00D06245" w:rsidRPr="00715F14">
        <w:rPr>
          <w:rFonts w:cs="Times New Roman"/>
        </w:rPr>
        <w:t xml:space="preserve">a rozvody </w:t>
      </w:r>
      <w:r w:rsidR="00EB76E2" w:rsidRPr="00715F14">
        <w:rPr>
          <w:rFonts w:cs="Times New Roman"/>
        </w:rPr>
        <w:t>vody</w:t>
      </w:r>
      <w:r w:rsidR="00D06245" w:rsidRPr="00715F14">
        <w:rPr>
          <w:rFonts w:cs="Times New Roman"/>
        </w:rPr>
        <w:t xml:space="preserve">, vývody odpadů do kanalizace, příslušenství tvořené </w:t>
      </w:r>
      <w:r w:rsidR="000E3102" w:rsidRPr="00715F14">
        <w:rPr>
          <w:rFonts w:cs="Times New Roman"/>
        </w:rPr>
        <w:t xml:space="preserve">zastřešenou pergolou, </w:t>
      </w:r>
      <w:r w:rsidR="00D06245" w:rsidRPr="00715F14">
        <w:rPr>
          <w:rFonts w:cs="Times New Roman"/>
        </w:rPr>
        <w:t>stoly a lavičkami</w:t>
      </w:r>
      <w:r w:rsidR="00937E8D" w:rsidRPr="00715F14">
        <w:rPr>
          <w:rFonts w:cs="Times New Roman"/>
        </w:rPr>
        <w:t>.</w:t>
      </w:r>
      <w:r w:rsidR="004F05D2" w:rsidRPr="00715F14">
        <w:rPr>
          <w:rFonts w:cs="Times New Roman"/>
        </w:rPr>
        <w:t xml:space="preserve"> </w:t>
      </w:r>
      <w:r w:rsidRPr="00715F14">
        <w:rPr>
          <w:rFonts w:cs="Times New Roman"/>
        </w:rPr>
        <w:t xml:space="preserve">Nájemce je oprávněn užívat pronajaté nebytové prostory jako </w:t>
      </w:r>
      <w:r w:rsidR="001543F6" w:rsidRPr="00715F14">
        <w:rPr>
          <w:rFonts w:cs="Times New Roman"/>
        </w:rPr>
        <w:t>prodejnu</w:t>
      </w:r>
      <w:r w:rsidR="00294A5D" w:rsidRPr="00715F14">
        <w:rPr>
          <w:rFonts w:cs="Times New Roman"/>
        </w:rPr>
        <w:t>,</w:t>
      </w:r>
      <w:r w:rsidR="001543F6" w:rsidRPr="00715F14">
        <w:rPr>
          <w:rFonts w:cs="Times New Roman"/>
        </w:rPr>
        <w:t xml:space="preserve"> k</w:t>
      </w:r>
      <w:r w:rsidRPr="00715F14">
        <w:rPr>
          <w:rFonts w:cs="Times New Roman"/>
        </w:rPr>
        <w:t xml:space="preserve"> provádění své podnikatelské činnosti.</w:t>
      </w:r>
    </w:p>
    <w:p w14:paraId="71B13A7B" w14:textId="77777777" w:rsidR="00E76AC3" w:rsidRPr="00715F14" w:rsidRDefault="008C4D01" w:rsidP="0066314C">
      <w:pPr>
        <w:pStyle w:val="1"/>
        <w:numPr>
          <w:ilvl w:val="0"/>
          <w:numId w:val="9"/>
        </w:numPr>
        <w:autoSpaceDE/>
        <w:spacing w:before="0" w:after="0"/>
        <w:rPr>
          <w:rFonts w:cs="Times New Roman"/>
          <w:b/>
          <w:sz w:val="24"/>
          <w:szCs w:val="24"/>
        </w:rPr>
      </w:pPr>
      <w:r w:rsidRPr="00715F14">
        <w:rPr>
          <w:rFonts w:cs="Times New Roman"/>
          <w:sz w:val="24"/>
          <w:szCs w:val="24"/>
        </w:rPr>
        <w:t>N</w:t>
      </w:r>
      <w:r w:rsidR="00E76AC3" w:rsidRPr="00715F14">
        <w:rPr>
          <w:rFonts w:cs="Times New Roman"/>
          <w:sz w:val="24"/>
          <w:szCs w:val="24"/>
        </w:rPr>
        <w:t xml:space="preserve">ájemce prohlašuje, že se důkladně seznámil se stavem předmětu nájmu před podpisem této smlouvy, je mu znám jeho současný stav, a neshledal nedostatky, které by mu znemožňovaly řádné užívání v souladu s podmínkami podnájemní smlouvy a se smluveným způsobem užívání. </w:t>
      </w:r>
    </w:p>
    <w:p w14:paraId="371D7739" w14:textId="77777777" w:rsidR="00E76AC3" w:rsidRPr="00715F14" w:rsidRDefault="00E76AC3">
      <w:pPr>
        <w:jc w:val="both"/>
        <w:rPr>
          <w:rFonts w:cs="Times New Roman"/>
          <w:b/>
        </w:rPr>
      </w:pPr>
    </w:p>
    <w:p w14:paraId="007386F9" w14:textId="77777777" w:rsidR="00E76AC3" w:rsidRPr="00715F14" w:rsidRDefault="00E76AC3">
      <w:pPr>
        <w:jc w:val="center"/>
        <w:rPr>
          <w:rFonts w:cs="Times New Roman"/>
          <w:b/>
        </w:rPr>
      </w:pPr>
      <w:r w:rsidRPr="00715F14">
        <w:rPr>
          <w:rFonts w:cs="Times New Roman"/>
          <w:b/>
        </w:rPr>
        <w:t>II.</w:t>
      </w:r>
    </w:p>
    <w:p w14:paraId="6B0DB9F3" w14:textId="77777777" w:rsidR="00E76AC3" w:rsidRPr="00715F14" w:rsidRDefault="00E76AC3">
      <w:pPr>
        <w:jc w:val="center"/>
        <w:rPr>
          <w:rFonts w:cs="Times New Roman"/>
        </w:rPr>
      </w:pPr>
      <w:r w:rsidRPr="00715F14">
        <w:rPr>
          <w:rFonts w:cs="Times New Roman"/>
          <w:b/>
        </w:rPr>
        <w:t>Doba nájmu</w:t>
      </w:r>
    </w:p>
    <w:p w14:paraId="08A381AA" w14:textId="77777777" w:rsidR="00E76AC3" w:rsidRPr="00715F14" w:rsidRDefault="00E76AC3">
      <w:pPr>
        <w:numPr>
          <w:ilvl w:val="0"/>
          <w:numId w:val="2"/>
        </w:numPr>
        <w:jc w:val="both"/>
        <w:rPr>
          <w:rFonts w:cs="Times New Roman"/>
        </w:rPr>
      </w:pPr>
      <w:r w:rsidRPr="00715F14">
        <w:rPr>
          <w:rFonts w:cs="Times New Roman"/>
        </w:rPr>
        <w:t xml:space="preserve">Nájemní vztah se uzavírá na </w:t>
      </w:r>
      <w:r w:rsidR="00B92EC0" w:rsidRPr="00715F14">
        <w:rPr>
          <w:rFonts w:cs="Times New Roman"/>
        </w:rPr>
        <w:t>rok 2022</w:t>
      </w:r>
      <w:r w:rsidR="0019670C" w:rsidRPr="00715F14">
        <w:rPr>
          <w:rFonts w:cs="Times New Roman"/>
        </w:rPr>
        <w:t>.</w:t>
      </w:r>
      <w:r w:rsidR="003F1FF7" w:rsidRPr="00715F14">
        <w:rPr>
          <w:rFonts w:cs="Times New Roman"/>
        </w:rPr>
        <w:t xml:space="preserve"> Případná v</w:t>
      </w:r>
      <w:r w:rsidR="00F11713" w:rsidRPr="00715F14">
        <w:rPr>
          <w:rFonts w:cs="Times New Roman"/>
        </w:rPr>
        <w:t>ýpovědní lhůta</w:t>
      </w:r>
      <w:r w:rsidR="003F1FF7" w:rsidRPr="00715F14">
        <w:rPr>
          <w:rFonts w:cs="Times New Roman"/>
        </w:rPr>
        <w:t xml:space="preserve"> pro obě strany</w:t>
      </w:r>
      <w:r w:rsidR="00895A32" w:rsidRPr="00715F14">
        <w:rPr>
          <w:rFonts w:cs="Times New Roman"/>
        </w:rPr>
        <w:t>, je specifikována v článku VI. této smlouvy.</w:t>
      </w:r>
    </w:p>
    <w:p w14:paraId="03B20272" w14:textId="77777777" w:rsidR="00E76AC3" w:rsidRPr="00715F14" w:rsidRDefault="00E76AC3">
      <w:pPr>
        <w:numPr>
          <w:ilvl w:val="0"/>
          <w:numId w:val="2"/>
        </w:numPr>
        <w:jc w:val="both"/>
        <w:rPr>
          <w:rFonts w:cs="Times New Roman"/>
        </w:rPr>
      </w:pPr>
      <w:r w:rsidRPr="00715F14">
        <w:rPr>
          <w:rFonts w:cs="Times New Roman"/>
        </w:rPr>
        <w:t xml:space="preserve">Pronajímatel a </w:t>
      </w:r>
      <w:r w:rsidR="00D06245" w:rsidRPr="00715F14">
        <w:rPr>
          <w:rFonts w:cs="Times New Roman"/>
        </w:rPr>
        <w:t>n</w:t>
      </w:r>
      <w:r w:rsidRPr="00715F14">
        <w:rPr>
          <w:rFonts w:cs="Times New Roman"/>
        </w:rPr>
        <w:t>ájemce se dohodli, že pronajímatel touto smlouvou přenechává do nájmu výše uvedený předmět nájmu a nájemce tento do nájmu přijímá. Podpisem této smlouvy nájemce potvrzuje, že si předmět nájmu od pronajímatele převzal.</w:t>
      </w:r>
    </w:p>
    <w:p w14:paraId="5F147EEB" w14:textId="77777777" w:rsidR="00E76AC3" w:rsidRPr="00715F14" w:rsidRDefault="00E76AC3">
      <w:pPr>
        <w:jc w:val="both"/>
        <w:rPr>
          <w:rFonts w:cs="Times New Roman"/>
        </w:rPr>
      </w:pPr>
    </w:p>
    <w:p w14:paraId="3055DD5B" w14:textId="77777777" w:rsidR="00D4400F" w:rsidRDefault="00D4400F">
      <w:pPr>
        <w:jc w:val="center"/>
        <w:rPr>
          <w:rFonts w:cs="Times New Roman"/>
          <w:b/>
        </w:rPr>
      </w:pPr>
    </w:p>
    <w:p w14:paraId="6919B9AF" w14:textId="77777777" w:rsidR="00D4400F" w:rsidRDefault="00D4400F">
      <w:pPr>
        <w:jc w:val="center"/>
        <w:rPr>
          <w:rFonts w:cs="Times New Roman"/>
          <w:b/>
        </w:rPr>
      </w:pPr>
    </w:p>
    <w:p w14:paraId="1AF54F4F" w14:textId="77777777" w:rsidR="00D4400F" w:rsidRDefault="00D4400F">
      <w:pPr>
        <w:jc w:val="center"/>
        <w:rPr>
          <w:rFonts w:cs="Times New Roman"/>
          <w:b/>
        </w:rPr>
      </w:pPr>
    </w:p>
    <w:p w14:paraId="4FF05048" w14:textId="77777777" w:rsidR="00D4400F" w:rsidRDefault="00D4400F">
      <w:pPr>
        <w:jc w:val="center"/>
        <w:rPr>
          <w:rFonts w:cs="Times New Roman"/>
          <w:b/>
        </w:rPr>
      </w:pPr>
    </w:p>
    <w:p w14:paraId="5144B80A" w14:textId="77777777" w:rsidR="00D4400F" w:rsidRDefault="00D4400F">
      <w:pPr>
        <w:jc w:val="center"/>
        <w:rPr>
          <w:rFonts w:cs="Times New Roman"/>
          <w:b/>
        </w:rPr>
      </w:pPr>
    </w:p>
    <w:p w14:paraId="54554853" w14:textId="77777777" w:rsidR="00E76AC3" w:rsidRPr="00715F14" w:rsidRDefault="00E76AC3">
      <w:pPr>
        <w:jc w:val="center"/>
        <w:rPr>
          <w:rFonts w:cs="Times New Roman"/>
          <w:b/>
        </w:rPr>
      </w:pPr>
      <w:r w:rsidRPr="00715F14">
        <w:rPr>
          <w:rFonts w:cs="Times New Roman"/>
          <w:b/>
        </w:rPr>
        <w:lastRenderedPageBreak/>
        <w:t>III.</w:t>
      </w:r>
    </w:p>
    <w:p w14:paraId="66C4792F" w14:textId="77777777" w:rsidR="00E76AC3" w:rsidRPr="00715F14" w:rsidRDefault="00E76AC3">
      <w:pPr>
        <w:jc w:val="center"/>
        <w:rPr>
          <w:rFonts w:cs="Times New Roman"/>
        </w:rPr>
      </w:pPr>
      <w:r w:rsidRPr="00715F14">
        <w:rPr>
          <w:rFonts w:cs="Times New Roman"/>
          <w:b/>
        </w:rPr>
        <w:t>Nájemné</w:t>
      </w:r>
    </w:p>
    <w:p w14:paraId="1A69E288" w14:textId="77777777" w:rsidR="00E76AC3" w:rsidRPr="00715F14" w:rsidRDefault="00E76AC3" w:rsidP="00E4705F">
      <w:pPr>
        <w:numPr>
          <w:ilvl w:val="0"/>
          <w:numId w:val="4"/>
        </w:numPr>
        <w:jc w:val="both"/>
        <w:rPr>
          <w:rFonts w:cs="Times New Roman"/>
        </w:rPr>
      </w:pPr>
      <w:r w:rsidRPr="00715F14">
        <w:rPr>
          <w:rFonts w:cs="Times New Roman"/>
        </w:rPr>
        <w:t>Výše nájemného byla stanovena dohodou smluvních stran a činí za výše uvedený p</w:t>
      </w:r>
      <w:r w:rsidR="001543F6" w:rsidRPr="00715F14">
        <w:rPr>
          <w:rFonts w:cs="Times New Roman"/>
        </w:rPr>
        <w:t xml:space="preserve">ředmět nájmu částku ve výši </w:t>
      </w:r>
      <w:r w:rsidR="00B92EC0" w:rsidRPr="00715F14">
        <w:rPr>
          <w:rFonts w:cs="Times New Roman"/>
          <w:b/>
        </w:rPr>
        <w:t xml:space="preserve">(NABÍDKA VE VÝBĚROVÉM </w:t>
      </w:r>
      <w:proofErr w:type="gramStart"/>
      <w:r w:rsidR="00B92EC0" w:rsidRPr="00715F14">
        <w:rPr>
          <w:rFonts w:cs="Times New Roman"/>
          <w:b/>
        </w:rPr>
        <w:t>ŘÍZENÍ)</w:t>
      </w:r>
      <w:r w:rsidR="00B92EC0" w:rsidRPr="00715F14">
        <w:rPr>
          <w:rFonts w:cs="Times New Roman"/>
        </w:rPr>
        <w:t xml:space="preserve"> </w:t>
      </w:r>
      <w:r w:rsidR="00EA1F24" w:rsidRPr="00715F14">
        <w:rPr>
          <w:rFonts w:cs="Times New Roman"/>
        </w:rPr>
        <w:t xml:space="preserve"> v</w:t>
      </w:r>
      <w:proofErr w:type="gramEnd"/>
      <w:r w:rsidR="00EA1F24" w:rsidRPr="00715F14">
        <w:rPr>
          <w:rFonts w:cs="Times New Roman"/>
        </w:rPr>
        <w:t> zákonné výši</w:t>
      </w:r>
      <w:r w:rsidR="00EB76E2" w:rsidRPr="00715F14">
        <w:rPr>
          <w:rFonts w:cs="Times New Roman"/>
        </w:rPr>
        <w:t xml:space="preserve">/měsíc </w:t>
      </w:r>
      <w:r w:rsidR="002B0182" w:rsidRPr="00715F14">
        <w:rPr>
          <w:rFonts w:cs="Times New Roman"/>
        </w:rPr>
        <w:t xml:space="preserve">+ </w:t>
      </w:r>
      <w:r w:rsidR="00EB76E2" w:rsidRPr="00715F14">
        <w:rPr>
          <w:rFonts w:cs="Times New Roman"/>
        </w:rPr>
        <w:t>vyúčtování energií a vody.</w:t>
      </w:r>
      <w:r w:rsidR="008D2A21" w:rsidRPr="00715F14">
        <w:rPr>
          <w:rFonts w:cs="Times New Roman"/>
        </w:rPr>
        <w:t xml:space="preserve"> </w:t>
      </w:r>
      <w:r w:rsidR="00EB76E2" w:rsidRPr="00715F14">
        <w:rPr>
          <w:rFonts w:cs="Times New Roman"/>
        </w:rPr>
        <w:t xml:space="preserve">Nájemné účtováno od 1. března do 30.listopadu, tj. 9 měsíců. </w:t>
      </w:r>
      <w:r w:rsidRPr="00715F14">
        <w:rPr>
          <w:rFonts w:cs="Times New Roman"/>
        </w:rPr>
        <w:t>Nájemné</w:t>
      </w:r>
      <w:r w:rsidR="004D229B" w:rsidRPr="00715F14">
        <w:rPr>
          <w:rFonts w:cs="Times New Roman"/>
        </w:rPr>
        <w:t xml:space="preserve"> </w:t>
      </w:r>
      <w:r w:rsidR="007138CB" w:rsidRPr="00715F14">
        <w:rPr>
          <w:rFonts w:cs="Times New Roman"/>
        </w:rPr>
        <w:t>je</w:t>
      </w:r>
      <w:r w:rsidR="003F1FF7" w:rsidRPr="00715F14">
        <w:rPr>
          <w:rFonts w:cs="Times New Roman"/>
        </w:rPr>
        <w:t xml:space="preserve"> splatné</w:t>
      </w:r>
      <w:r w:rsidR="002B0182" w:rsidRPr="00715F14">
        <w:rPr>
          <w:rFonts w:cs="Times New Roman"/>
        </w:rPr>
        <w:t xml:space="preserve"> </w:t>
      </w:r>
      <w:r w:rsidR="00EB76E2" w:rsidRPr="00715F14">
        <w:rPr>
          <w:rFonts w:cs="Times New Roman"/>
        </w:rPr>
        <w:t>jednorázově za dané měsíce na základě vystavené faktury pronajímatelem</w:t>
      </w:r>
      <w:r w:rsidR="008D2A21" w:rsidRPr="00715F14">
        <w:rPr>
          <w:rFonts w:cs="Times New Roman"/>
        </w:rPr>
        <w:t>.</w:t>
      </w:r>
      <w:r w:rsidR="00F60924" w:rsidRPr="00715F14">
        <w:rPr>
          <w:rFonts w:cs="Times New Roman"/>
        </w:rPr>
        <w:t xml:space="preserve"> </w:t>
      </w:r>
    </w:p>
    <w:p w14:paraId="6B2448CE" w14:textId="77777777" w:rsidR="00E76AC3" w:rsidRPr="00715F14" w:rsidRDefault="00E76AC3">
      <w:pPr>
        <w:numPr>
          <w:ilvl w:val="0"/>
          <w:numId w:val="4"/>
        </w:numPr>
        <w:jc w:val="both"/>
        <w:rPr>
          <w:rFonts w:cs="Times New Roman"/>
        </w:rPr>
      </w:pPr>
      <w:r w:rsidRPr="00715F14">
        <w:rPr>
          <w:rFonts w:cs="Times New Roman"/>
        </w:rPr>
        <w:t>V případě prodlení nájemce se zaplacením nájemného se sjednává smluvní pokuta ve výši 0,</w:t>
      </w:r>
      <w:r w:rsidR="00F60924" w:rsidRPr="00715F14">
        <w:rPr>
          <w:rFonts w:cs="Times New Roman"/>
        </w:rPr>
        <w:t>1</w:t>
      </w:r>
      <w:r w:rsidRPr="00715F14">
        <w:rPr>
          <w:rFonts w:cs="Times New Roman"/>
        </w:rPr>
        <w:t xml:space="preserve"> % z dlužné částky za každý den prodlení. Tím není dotčeno právo na náhradu škody.</w:t>
      </w:r>
    </w:p>
    <w:p w14:paraId="6A09F906" w14:textId="77777777" w:rsidR="00E76AC3" w:rsidRPr="00715F14" w:rsidRDefault="00E76AC3">
      <w:pPr>
        <w:jc w:val="both"/>
        <w:rPr>
          <w:rFonts w:cs="Times New Roman"/>
          <w:b/>
        </w:rPr>
      </w:pPr>
    </w:p>
    <w:p w14:paraId="1BA3547E" w14:textId="77777777" w:rsidR="003C7797" w:rsidRPr="00715F14" w:rsidRDefault="003C7797">
      <w:pPr>
        <w:jc w:val="both"/>
        <w:rPr>
          <w:rFonts w:cs="Times New Roman"/>
          <w:b/>
        </w:rPr>
      </w:pPr>
    </w:p>
    <w:p w14:paraId="63ED1C2B" w14:textId="77777777" w:rsidR="00E76AC3" w:rsidRPr="00715F14" w:rsidRDefault="00E76AC3">
      <w:pPr>
        <w:jc w:val="center"/>
        <w:rPr>
          <w:rFonts w:cs="Times New Roman"/>
          <w:b/>
        </w:rPr>
      </w:pPr>
      <w:r w:rsidRPr="00715F14">
        <w:rPr>
          <w:rFonts w:cs="Times New Roman"/>
          <w:b/>
        </w:rPr>
        <w:t>IV.</w:t>
      </w:r>
    </w:p>
    <w:p w14:paraId="1A5E98E1" w14:textId="77777777" w:rsidR="00E76AC3" w:rsidRPr="00715F14" w:rsidRDefault="00E76AC3">
      <w:pPr>
        <w:jc w:val="center"/>
        <w:rPr>
          <w:rFonts w:cs="Times New Roman"/>
        </w:rPr>
      </w:pPr>
      <w:r w:rsidRPr="00715F14">
        <w:rPr>
          <w:rFonts w:cs="Times New Roman"/>
          <w:b/>
        </w:rPr>
        <w:t>Práva a povinnosti nájemce</w:t>
      </w:r>
    </w:p>
    <w:p w14:paraId="3A1BC1DC" w14:textId="77777777" w:rsidR="00E76AC3" w:rsidRPr="00715F14" w:rsidRDefault="00E76AC3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Nájemce je oprávněn užívat předmět nájmu jako řádný hospodář a k ujednanému v souladu s článkem I. bodem 3 nájemní smlouvy.</w:t>
      </w:r>
    </w:p>
    <w:p w14:paraId="55E8F1C2" w14:textId="77777777" w:rsidR="00715F14" w:rsidRPr="00715F14" w:rsidRDefault="00715F14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Nájemce je povinen složit pronajímateli vratnou kauci ve výši jednoho měsíčního nájmu.</w:t>
      </w:r>
    </w:p>
    <w:p w14:paraId="648F7B56" w14:textId="77777777" w:rsidR="00E76AC3" w:rsidRPr="00715F14" w:rsidRDefault="00EB76E2" w:rsidP="004F46BF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Nájemce je povinen</w:t>
      </w:r>
      <w:r w:rsidR="004F46BF" w:rsidRPr="00715F14">
        <w:rPr>
          <w:rFonts w:cs="Times New Roman"/>
        </w:rPr>
        <w:t xml:space="preserve"> mít otevřeno minimálně na všechny domácí utkání všech kategorií, které má klub SK Krumvíř, respektive SK Krumvíř/Boleradice přihlášen</w:t>
      </w:r>
      <w:r w:rsidR="00D06245" w:rsidRPr="00715F14">
        <w:rPr>
          <w:rFonts w:cs="Times New Roman"/>
        </w:rPr>
        <w:t>é</w:t>
      </w:r>
      <w:r w:rsidR="004F46BF" w:rsidRPr="00715F14">
        <w:rPr>
          <w:rFonts w:cs="Times New Roman"/>
        </w:rPr>
        <w:t xml:space="preserve"> do soutěží</w:t>
      </w:r>
      <w:r w:rsidR="00FB5D4C" w:rsidRPr="00715F14">
        <w:rPr>
          <w:rFonts w:cs="Times New Roman"/>
        </w:rPr>
        <w:t xml:space="preserve"> včetně utkání pohárových nebo turnajových</w:t>
      </w:r>
      <w:r w:rsidR="00C8627B">
        <w:rPr>
          <w:rFonts w:cs="Times New Roman"/>
        </w:rPr>
        <w:t xml:space="preserve"> a během tréninků. </w:t>
      </w:r>
    </w:p>
    <w:p w14:paraId="6F7B869A" w14:textId="77777777" w:rsidR="00E76AC3" w:rsidRPr="00715F14" w:rsidRDefault="00EB76E2">
      <w:pPr>
        <w:numPr>
          <w:ilvl w:val="0"/>
          <w:numId w:val="3"/>
        </w:numPr>
        <w:jc w:val="both"/>
        <w:rPr>
          <w:rFonts w:cs="Times New Roman"/>
          <w:b/>
        </w:rPr>
      </w:pPr>
      <w:r w:rsidRPr="00715F14">
        <w:rPr>
          <w:rFonts w:cs="Times New Roman"/>
        </w:rPr>
        <w:t xml:space="preserve">Nájemce je povinen </w:t>
      </w:r>
      <w:r w:rsidR="00976528" w:rsidRPr="00715F14">
        <w:rPr>
          <w:rFonts w:cs="Times New Roman"/>
        </w:rPr>
        <w:t xml:space="preserve">pojistit zásoby, které má uložené v pronajatém prostoru. </w:t>
      </w:r>
    </w:p>
    <w:p w14:paraId="70E7C584" w14:textId="77777777" w:rsidR="00E76AC3" w:rsidRPr="00715F14" w:rsidRDefault="00E76AC3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Nájemce je oprávněn dát předmět nájmu, nebo jeho část do podnájmu třetí osobě pouze s předchozím písemným souhlasem pronajímatele.</w:t>
      </w:r>
    </w:p>
    <w:p w14:paraId="069157A9" w14:textId="77777777" w:rsidR="00E76AC3" w:rsidRPr="00715F14" w:rsidRDefault="00E76AC3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 xml:space="preserve">Nájemce nese veškerou odpovědnost za dodržování požárních, bezpečnostních, hygienických a dalších předpisů v pronajatých nemovitostech. Nájemce je povinen, na své náklady, zajistit úklid a údržbu pronajatých </w:t>
      </w:r>
      <w:r w:rsidR="00F667C8" w:rsidRPr="00715F14">
        <w:rPr>
          <w:rFonts w:cs="Times New Roman"/>
        </w:rPr>
        <w:t>prosto</w:t>
      </w:r>
      <w:r w:rsidR="00CA758A" w:rsidRPr="00715F14">
        <w:rPr>
          <w:rFonts w:cs="Times New Roman"/>
        </w:rPr>
        <w:t>r</w:t>
      </w:r>
      <w:r w:rsidRPr="00715F14">
        <w:rPr>
          <w:rFonts w:cs="Times New Roman"/>
        </w:rPr>
        <w:t>, ukládají-li právní předpis</w:t>
      </w:r>
      <w:r w:rsidR="001543F6" w:rsidRPr="00715F14">
        <w:rPr>
          <w:rFonts w:cs="Times New Roman"/>
        </w:rPr>
        <w:t>y takovou povinnost vlastníkovi</w:t>
      </w:r>
      <w:r w:rsidRPr="00715F14">
        <w:rPr>
          <w:rFonts w:cs="Times New Roman"/>
        </w:rPr>
        <w:t>. Za porušení těchto předpisů odpovídá výlučně nájemce.</w:t>
      </w:r>
    </w:p>
    <w:p w14:paraId="10DCA7DE" w14:textId="77777777" w:rsidR="00B92EC0" w:rsidRPr="00715F14" w:rsidRDefault="00B92EC0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Součástí pronájmu nemovitosti je zpřístupnění WC pro veřejnost ze zadní strany kabin, kde je nájemce povinen se o ně starat a udržovat v čistotě. Nájemci náleží klíč od těchto WC.</w:t>
      </w:r>
    </w:p>
    <w:p w14:paraId="7C20AF56" w14:textId="77777777" w:rsidR="00E76AC3" w:rsidRPr="00715F14" w:rsidRDefault="00E76AC3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Nájemce není oprávněn provádět změny na předmětu nájmu bez písemného souhlasu pronajímatele.</w:t>
      </w:r>
    </w:p>
    <w:p w14:paraId="0CF35F38" w14:textId="77777777" w:rsidR="00E76AC3" w:rsidRPr="00715F14" w:rsidRDefault="00E76AC3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Nájemce smí provádět v pronajatých nemovitostech jakékoli stavební úpravy, nebo jakékoli změny pouze s předchozím písemným souhlasem pronajímatele a na svůj náklad.</w:t>
      </w:r>
    </w:p>
    <w:p w14:paraId="6F98AD40" w14:textId="77777777" w:rsidR="00E76AC3" w:rsidRPr="00715F14" w:rsidRDefault="00E76AC3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Nájemce se zavazuje provádět</w:t>
      </w:r>
      <w:r w:rsidR="001543F6" w:rsidRPr="00715F14">
        <w:rPr>
          <w:rFonts w:cs="Times New Roman"/>
        </w:rPr>
        <w:t xml:space="preserve"> na</w:t>
      </w:r>
      <w:r w:rsidRPr="00715F14">
        <w:rPr>
          <w:rFonts w:cs="Times New Roman"/>
        </w:rPr>
        <w:t xml:space="preserve"> vlastní</w:t>
      </w:r>
      <w:r w:rsidR="001543F6" w:rsidRPr="00715F14">
        <w:rPr>
          <w:rFonts w:cs="Times New Roman"/>
        </w:rPr>
        <w:t xml:space="preserve"> náklady</w:t>
      </w:r>
      <w:r w:rsidRPr="00715F14">
        <w:rPr>
          <w:rFonts w:cs="Times New Roman"/>
        </w:rPr>
        <w:t xml:space="preserve"> nutné opravy, jakož i udržovací práce na zařízení tak, aby tyto byly v řádném stavu a způsobilé užívání. Vnější opravy na pronajatých nemovitostech provádí a hradí pronajímatel.</w:t>
      </w:r>
    </w:p>
    <w:p w14:paraId="4F3B5C25" w14:textId="77777777" w:rsidR="00E76AC3" w:rsidRPr="00715F14" w:rsidRDefault="00E76AC3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Nájemce je povinen bez zbytečného odkladu oznámit pronajímateli potřebu oprav, které má pronajímatel provést a současně umožnit jejich provedení. Jinak nájemce odpovídá za škodu, která nesplněním této povinnosti pronajímateli vznikla.</w:t>
      </w:r>
    </w:p>
    <w:p w14:paraId="334AE6DC" w14:textId="77777777" w:rsidR="00E76AC3" w:rsidRPr="00715F14" w:rsidRDefault="00E76AC3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Nájemce je povinen počínat si tak, aby pronajímateli nevznikla škoda.</w:t>
      </w:r>
    </w:p>
    <w:p w14:paraId="5B876395" w14:textId="77777777" w:rsidR="00E76AC3" w:rsidRPr="00715F14" w:rsidRDefault="007C2296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 xml:space="preserve">Nájemce </w:t>
      </w:r>
      <w:r w:rsidR="00E76AC3" w:rsidRPr="00715F14">
        <w:rPr>
          <w:rFonts w:cs="Times New Roman"/>
        </w:rPr>
        <w:t>je povinen nahradit pronajímateli škodu, kterou mu svou činností na předmětu nájmu způsobí.</w:t>
      </w:r>
    </w:p>
    <w:p w14:paraId="740426EA" w14:textId="77777777" w:rsidR="00E76AC3" w:rsidRPr="00715F14" w:rsidRDefault="00E76AC3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Po ukončení platnosti této smlouvy je nájemce povinen vrátit pronajímateli předmět nájmu ve stavu přiměřeném běžnému opotřebení a umožňujícím jeho řádné další užívání.</w:t>
      </w:r>
    </w:p>
    <w:p w14:paraId="5E55CC67" w14:textId="77777777" w:rsidR="00E76AC3" w:rsidRPr="00715F14" w:rsidRDefault="00E76AC3">
      <w:pPr>
        <w:numPr>
          <w:ilvl w:val="0"/>
          <w:numId w:val="3"/>
        </w:numPr>
        <w:jc w:val="both"/>
        <w:rPr>
          <w:rFonts w:cs="Times New Roman"/>
        </w:rPr>
      </w:pPr>
      <w:r w:rsidRPr="00715F14">
        <w:rPr>
          <w:rFonts w:cs="Times New Roman"/>
        </w:rPr>
        <w:t>V případě, že nájemce ke dni skončení nájmu předmět nájmu neuvede do stavu přiměřenému běžnému opotřebení a umožňujícím jeho řádné další užívání, je pronajímatel oprávněn na náklady nájemce předmět nájmu vyklidit a uvést do odpovídajícího stavu s tím, že případné náklady, rizika a škody nese nájemce.</w:t>
      </w:r>
    </w:p>
    <w:p w14:paraId="1C8F6CC1" w14:textId="77777777" w:rsidR="00D4400F" w:rsidRDefault="00D4400F">
      <w:pPr>
        <w:jc w:val="center"/>
        <w:rPr>
          <w:rFonts w:cs="Times New Roman"/>
          <w:b/>
        </w:rPr>
      </w:pPr>
    </w:p>
    <w:p w14:paraId="454BD9B7" w14:textId="77777777" w:rsidR="00D4400F" w:rsidRDefault="00D4400F">
      <w:pPr>
        <w:jc w:val="center"/>
        <w:rPr>
          <w:rFonts w:cs="Times New Roman"/>
          <w:b/>
        </w:rPr>
      </w:pPr>
    </w:p>
    <w:p w14:paraId="09EC24C4" w14:textId="77777777" w:rsidR="00D4400F" w:rsidRDefault="00D4400F">
      <w:pPr>
        <w:jc w:val="center"/>
        <w:rPr>
          <w:rFonts w:cs="Times New Roman"/>
          <w:b/>
        </w:rPr>
      </w:pPr>
    </w:p>
    <w:p w14:paraId="434B1A2A" w14:textId="77777777" w:rsidR="00E76AC3" w:rsidRPr="00715F14" w:rsidRDefault="00E76AC3">
      <w:pPr>
        <w:jc w:val="center"/>
        <w:rPr>
          <w:rFonts w:cs="Times New Roman"/>
        </w:rPr>
      </w:pPr>
      <w:r w:rsidRPr="00715F14">
        <w:rPr>
          <w:rFonts w:cs="Times New Roman"/>
          <w:b/>
        </w:rPr>
        <w:lastRenderedPageBreak/>
        <w:t>V.</w:t>
      </w:r>
    </w:p>
    <w:p w14:paraId="3337A87B" w14:textId="77777777" w:rsidR="00E76AC3" w:rsidRPr="00715F14" w:rsidRDefault="00E76AC3">
      <w:pPr>
        <w:pStyle w:val="Nadpis1"/>
        <w:rPr>
          <w:rFonts w:cs="Times New Roman"/>
          <w:sz w:val="24"/>
        </w:rPr>
      </w:pPr>
      <w:r w:rsidRPr="00715F14">
        <w:rPr>
          <w:rFonts w:cs="Times New Roman"/>
          <w:sz w:val="24"/>
        </w:rPr>
        <w:t>Práva a povinnosti pronajímatele</w:t>
      </w:r>
    </w:p>
    <w:p w14:paraId="79474DBF" w14:textId="77777777" w:rsidR="00E76AC3" w:rsidRPr="00715F14" w:rsidRDefault="008C4D01">
      <w:pPr>
        <w:pStyle w:val="Zkladntextodsazen3"/>
        <w:numPr>
          <w:ilvl w:val="0"/>
          <w:numId w:val="7"/>
        </w:numPr>
        <w:rPr>
          <w:rFonts w:cs="Times New Roman"/>
          <w:sz w:val="24"/>
        </w:rPr>
      </w:pPr>
      <w:r w:rsidRPr="00715F14">
        <w:rPr>
          <w:rFonts w:cs="Times New Roman"/>
          <w:sz w:val="24"/>
        </w:rPr>
        <w:t>Pronajímatel je</w:t>
      </w:r>
      <w:r w:rsidR="00E76AC3" w:rsidRPr="00715F14">
        <w:rPr>
          <w:rFonts w:cs="Times New Roman"/>
          <w:sz w:val="24"/>
        </w:rPr>
        <w:t xml:space="preserve"> oprávněn za účelem kontroly plnění podmínek nájemní smlouvy vstupovat na a do předmětu nájmu a nájemce je povinen tento přístup pronajímateli a jím zmocněným osobám, umožnit.</w:t>
      </w:r>
      <w:r w:rsidR="00976528" w:rsidRPr="00715F14">
        <w:rPr>
          <w:rFonts w:cs="Times New Roman"/>
          <w:sz w:val="24"/>
        </w:rPr>
        <w:t xml:space="preserve"> </w:t>
      </w:r>
    </w:p>
    <w:p w14:paraId="3F7E9B23" w14:textId="77777777" w:rsidR="00E76AC3" w:rsidRPr="00715F14" w:rsidRDefault="00E76AC3">
      <w:pPr>
        <w:pStyle w:val="Zkladntextodsazen3"/>
        <w:numPr>
          <w:ilvl w:val="0"/>
          <w:numId w:val="7"/>
        </w:numPr>
        <w:rPr>
          <w:rFonts w:cs="Times New Roman"/>
          <w:sz w:val="24"/>
        </w:rPr>
      </w:pPr>
      <w:r w:rsidRPr="00715F14">
        <w:rPr>
          <w:rFonts w:cs="Times New Roman"/>
          <w:sz w:val="24"/>
        </w:rPr>
        <w:t>Pronajímatel se zavazuje zajistit nájemci plný a nerušený výkon práv spojených s předmětem nájmu.</w:t>
      </w:r>
    </w:p>
    <w:p w14:paraId="77126634" w14:textId="77777777" w:rsidR="00E76AC3" w:rsidRPr="00715F14" w:rsidRDefault="00E76AC3">
      <w:pPr>
        <w:pStyle w:val="Zkladntextodsazen3"/>
        <w:numPr>
          <w:ilvl w:val="0"/>
          <w:numId w:val="7"/>
        </w:numPr>
        <w:rPr>
          <w:rFonts w:cs="Times New Roman"/>
          <w:sz w:val="24"/>
        </w:rPr>
      </w:pPr>
      <w:r w:rsidRPr="00715F14">
        <w:rPr>
          <w:rFonts w:cs="Times New Roman"/>
          <w:sz w:val="24"/>
        </w:rPr>
        <w:t xml:space="preserve">Pronajímatel poskytne nájemci součinnost v případech, kdy bude při jednání s třetími osobami vyžadována účast pronajímatele jako vlastníka nemovitostí. Nájemce má za povinnost o tomto pronajímatele v dostatečném předstihu, nejméně 7 pracovních dnů, informovat. </w:t>
      </w:r>
    </w:p>
    <w:p w14:paraId="17E7C697" w14:textId="77777777" w:rsidR="00901542" w:rsidRPr="00715F14" w:rsidRDefault="00901542">
      <w:pPr>
        <w:pStyle w:val="Zkladntextodsazen3"/>
        <w:numPr>
          <w:ilvl w:val="0"/>
          <w:numId w:val="7"/>
        </w:numPr>
        <w:rPr>
          <w:rFonts w:cs="Times New Roman"/>
          <w:sz w:val="24"/>
        </w:rPr>
      </w:pPr>
      <w:r w:rsidRPr="00715F14">
        <w:rPr>
          <w:rFonts w:cs="Times New Roman"/>
          <w:sz w:val="24"/>
        </w:rPr>
        <w:t>Pronajímatel obdrží v zalepené obálce klíče od provozov</w:t>
      </w:r>
      <w:r w:rsidR="000756B9" w:rsidRPr="00715F14">
        <w:rPr>
          <w:rFonts w:cs="Times New Roman"/>
          <w:sz w:val="24"/>
        </w:rPr>
        <w:t>ny pro případ nečekaných událostí. V případě použití bude nájemce neprodleně informován.</w:t>
      </w:r>
    </w:p>
    <w:p w14:paraId="31BA3F56" w14:textId="77777777" w:rsidR="00E76AC3" w:rsidRPr="00715F14" w:rsidRDefault="00E76AC3">
      <w:pPr>
        <w:pStyle w:val="Zkladntextodsazen3"/>
        <w:numPr>
          <w:ilvl w:val="0"/>
          <w:numId w:val="7"/>
        </w:numPr>
        <w:rPr>
          <w:rFonts w:cs="Times New Roman"/>
          <w:sz w:val="24"/>
        </w:rPr>
      </w:pPr>
      <w:r w:rsidRPr="00715F14">
        <w:rPr>
          <w:rFonts w:cs="Times New Roman"/>
          <w:sz w:val="24"/>
        </w:rPr>
        <w:t>Pronajímatel nenese zodpovědnost za škody vzniklé činností nájemce, nebo v souvislosti s ní.</w:t>
      </w:r>
    </w:p>
    <w:p w14:paraId="511C8DB9" w14:textId="77777777" w:rsidR="00E76AC3" w:rsidRPr="00715F14" w:rsidRDefault="00E76AC3">
      <w:pPr>
        <w:pStyle w:val="Zkladntextodsazen3"/>
        <w:numPr>
          <w:ilvl w:val="0"/>
          <w:numId w:val="7"/>
        </w:numPr>
        <w:rPr>
          <w:rFonts w:cs="Times New Roman"/>
          <w:sz w:val="24"/>
        </w:rPr>
      </w:pPr>
      <w:r w:rsidRPr="00715F14">
        <w:rPr>
          <w:rFonts w:cs="Times New Roman"/>
          <w:sz w:val="24"/>
        </w:rPr>
        <w:t>Pronajímatel je povinen udržovat předmět nájmu v takovém stavu, aby mohl sloužit pro takové užívání, pro které byl pronajat.</w:t>
      </w:r>
    </w:p>
    <w:p w14:paraId="4F75D6FC" w14:textId="77777777" w:rsidR="00CA758A" w:rsidRPr="00715F14" w:rsidRDefault="00CA758A" w:rsidP="000756B9">
      <w:pPr>
        <w:pStyle w:val="Zkladntextodsazen3"/>
        <w:ind w:left="360" w:firstLine="0"/>
        <w:rPr>
          <w:rFonts w:cs="Times New Roman"/>
          <w:sz w:val="24"/>
        </w:rPr>
      </w:pPr>
    </w:p>
    <w:p w14:paraId="76C56726" w14:textId="77777777" w:rsidR="00E76AC3" w:rsidRPr="00715F14" w:rsidRDefault="00E76AC3">
      <w:pPr>
        <w:jc w:val="both"/>
        <w:rPr>
          <w:rFonts w:cs="Times New Roman"/>
        </w:rPr>
      </w:pPr>
    </w:p>
    <w:p w14:paraId="0E130256" w14:textId="77777777" w:rsidR="00E76AC3" w:rsidRPr="00715F14" w:rsidRDefault="00E76AC3">
      <w:pPr>
        <w:jc w:val="center"/>
        <w:rPr>
          <w:rFonts w:cs="Times New Roman"/>
          <w:b/>
        </w:rPr>
      </w:pPr>
      <w:r w:rsidRPr="00715F14">
        <w:rPr>
          <w:rFonts w:cs="Times New Roman"/>
          <w:b/>
        </w:rPr>
        <w:t>VI.</w:t>
      </w:r>
    </w:p>
    <w:p w14:paraId="0A4D5584" w14:textId="77777777" w:rsidR="00E76AC3" w:rsidRPr="00715F14" w:rsidRDefault="00E76AC3">
      <w:pPr>
        <w:jc w:val="center"/>
        <w:rPr>
          <w:rFonts w:cs="Times New Roman"/>
        </w:rPr>
      </w:pPr>
      <w:r w:rsidRPr="00715F14">
        <w:rPr>
          <w:rFonts w:cs="Times New Roman"/>
          <w:b/>
        </w:rPr>
        <w:t>Ukončení nájmu</w:t>
      </w:r>
    </w:p>
    <w:p w14:paraId="53D66C3D" w14:textId="77777777" w:rsidR="00E76AC3" w:rsidRPr="00715F14" w:rsidRDefault="00E76AC3">
      <w:pPr>
        <w:numPr>
          <w:ilvl w:val="0"/>
          <w:numId w:val="6"/>
        </w:numPr>
        <w:jc w:val="both"/>
        <w:rPr>
          <w:rFonts w:cs="Times New Roman"/>
        </w:rPr>
      </w:pPr>
      <w:r w:rsidRPr="00715F14">
        <w:rPr>
          <w:rFonts w:cs="Times New Roman"/>
        </w:rPr>
        <w:t>Nájemní vztah lze ukončit dohodou smluvních stran.</w:t>
      </w:r>
    </w:p>
    <w:p w14:paraId="64033E58" w14:textId="77777777" w:rsidR="00E76AC3" w:rsidRPr="00715F14" w:rsidRDefault="00E76AC3">
      <w:pPr>
        <w:numPr>
          <w:ilvl w:val="0"/>
          <w:numId w:val="6"/>
        </w:numPr>
        <w:jc w:val="both"/>
        <w:rPr>
          <w:rFonts w:cs="Times New Roman"/>
        </w:rPr>
      </w:pPr>
      <w:r w:rsidRPr="00715F14">
        <w:rPr>
          <w:rFonts w:cs="Times New Roman"/>
        </w:rPr>
        <w:t>Nájemce je oprávněn smlouvu vypovědět písemnou výpovědí, jestliže:</w:t>
      </w:r>
    </w:p>
    <w:p w14:paraId="6B7B9C2B" w14:textId="77777777" w:rsidR="00E76AC3" w:rsidRPr="00715F14" w:rsidRDefault="00E76AC3">
      <w:pPr>
        <w:numPr>
          <w:ilvl w:val="1"/>
          <w:numId w:val="6"/>
        </w:numPr>
        <w:jc w:val="both"/>
        <w:rPr>
          <w:rFonts w:cs="Times New Roman"/>
        </w:rPr>
      </w:pPr>
      <w:r w:rsidRPr="00715F14">
        <w:rPr>
          <w:rFonts w:cs="Times New Roman"/>
        </w:rPr>
        <w:t>pronajímatel mu neumožní vstup do objektu nájmu,</w:t>
      </w:r>
    </w:p>
    <w:p w14:paraId="00231489" w14:textId="77777777" w:rsidR="00E76AC3" w:rsidRPr="00715F14" w:rsidRDefault="00E76AC3">
      <w:pPr>
        <w:numPr>
          <w:ilvl w:val="1"/>
          <w:numId w:val="6"/>
        </w:numPr>
        <w:jc w:val="both"/>
        <w:rPr>
          <w:rFonts w:cs="Times New Roman"/>
        </w:rPr>
      </w:pPr>
      <w:r w:rsidRPr="00715F14">
        <w:rPr>
          <w:rFonts w:cs="Times New Roman"/>
        </w:rPr>
        <w:t>pronajímatel mu neumožní užívat předmětné prostory za účelem předmětu nájmu.</w:t>
      </w:r>
    </w:p>
    <w:p w14:paraId="5CD7896F" w14:textId="77777777" w:rsidR="00E76AC3" w:rsidRPr="00715F14" w:rsidRDefault="00E76AC3">
      <w:pPr>
        <w:numPr>
          <w:ilvl w:val="0"/>
          <w:numId w:val="6"/>
        </w:numPr>
        <w:jc w:val="both"/>
        <w:rPr>
          <w:rFonts w:cs="Times New Roman"/>
        </w:rPr>
      </w:pPr>
      <w:r w:rsidRPr="00715F14">
        <w:rPr>
          <w:rFonts w:cs="Times New Roman"/>
        </w:rPr>
        <w:t>Pronajímatel je oprávněn smlouvu vypovědět písemnou výpovědí, jestliže:</w:t>
      </w:r>
    </w:p>
    <w:p w14:paraId="53C053F9" w14:textId="77777777" w:rsidR="00E76AC3" w:rsidRPr="00715F14" w:rsidRDefault="00E76AC3">
      <w:pPr>
        <w:jc w:val="both"/>
        <w:rPr>
          <w:rFonts w:cs="Times New Roman"/>
        </w:rPr>
      </w:pPr>
      <w:r w:rsidRPr="00715F14">
        <w:rPr>
          <w:rFonts w:cs="Times New Roman"/>
        </w:rPr>
        <w:t>a) nájemce užívá předmět nájmu v rozporu se smlouvou,</w:t>
      </w:r>
    </w:p>
    <w:p w14:paraId="146247DC" w14:textId="77777777" w:rsidR="00E76AC3" w:rsidRPr="00715F14" w:rsidRDefault="00E76AC3">
      <w:pPr>
        <w:tabs>
          <w:tab w:val="left" w:pos="900"/>
        </w:tabs>
        <w:jc w:val="both"/>
        <w:rPr>
          <w:rFonts w:cs="Times New Roman"/>
        </w:rPr>
      </w:pPr>
      <w:r w:rsidRPr="00715F14">
        <w:rPr>
          <w:rFonts w:cs="Times New Roman"/>
        </w:rPr>
        <w:t>b) nájemce, nebo osoby, které s ním užívají předmět nájmu, přes písemné upozornění hrubě porušují klid nebo pořádek,</w:t>
      </w:r>
    </w:p>
    <w:p w14:paraId="196B7294" w14:textId="77777777" w:rsidR="00E76AC3" w:rsidRPr="00715F14" w:rsidRDefault="00E76AC3">
      <w:pPr>
        <w:tabs>
          <w:tab w:val="left" w:pos="1440"/>
        </w:tabs>
        <w:jc w:val="both"/>
        <w:rPr>
          <w:rFonts w:cs="Times New Roman"/>
        </w:rPr>
      </w:pPr>
      <w:r w:rsidRPr="00715F14">
        <w:rPr>
          <w:rFonts w:cs="Times New Roman"/>
        </w:rPr>
        <w:t>c) bylo rozhodnuto o odstranění stavby nebo změnách stavby (předmětu nájmu), jež brání jejímu užívání podle této smlouvy,</w:t>
      </w:r>
    </w:p>
    <w:p w14:paraId="4A175F52" w14:textId="77777777" w:rsidR="00E76AC3" w:rsidRPr="00715F14" w:rsidRDefault="00E76AC3">
      <w:pPr>
        <w:tabs>
          <w:tab w:val="left" w:pos="900"/>
        </w:tabs>
        <w:jc w:val="both"/>
        <w:rPr>
          <w:rFonts w:cs="Times New Roman"/>
        </w:rPr>
      </w:pPr>
      <w:r w:rsidRPr="00715F14">
        <w:rPr>
          <w:rFonts w:cs="Times New Roman"/>
        </w:rPr>
        <w:t xml:space="preserve">d) nájemce neumožní </w:t>
      </w:r>
      <w:r w:rsidR="00BE73DE" w:rsidRPr="00715F14">
        <w:rPr>
          <w:rFonts w:cs="Times New Roman"/>
        </w:rPr>
        <w:t>pronajímateli</w:t>
      </w:r>
      <w:r w:rsidRPr="00715F14">
        <w:rPr>
          <w:rFonts w:cs="Times New Roman"/>
        </w:rPr>
        <w:t xml:space="preserve"> kontrolu dle článku V. bodu 1. </w:t>
      </w:r>
    </w:p>
    <w:p w14:paraId="7DB0B888" w14:textId="77777777" w:rsidR="00E76AC3" w:rsidRPr="00715F14" w:rsidRDefault="00E76AC3">
      <w:pPr>
        <w:tabs>
          <w:tab w:val="left" w:pos="360"/>
        </w:tabs>
        <w:jc w:val="both"/>
        <w:rPr>
          <w:rFonts w:cs="Times New Roman"/>
        </w:rPr>
      </w:pPr>
      <w:r w:rsidRPr="00715F14">
        <w:rPr>
          <w:rFonts w:cs="Times New Roman"/>
        </w:rPr>
        <w:t xml:space="preserve">        V těchto případech se výpovědní doba stanovuje na </w:t>
      </w:r>
      <w:r w:rsidR="004709A3" w:rsidRPr="00715F14">
        <w:rPr>
          <w:rFonts w:cs="Times New Roman"/>
        </w:rPr>
        <w:t>2</w:t>
      </w:r>
      <w:r w:rsidRPr="00715F14">
        <w:rPr>
          <w:rFonts w:cs="Times New Roman"/>
        </w:rPr>
        <w:t xml:space="preserve"> měsíce a počíná p</w:t>
      </w:r>
      <w:r w:rsidR="004709A3" w:rsidRPr="00715F14">
        <w:rPr>
          <w:rFonts w:cs="Times New Roman"/>
        </w:rPr>
        <w:t xml:space="preserve">lynout dnem následujícím po dni </w:t>
      </w:r>
      <w:r w:rsidRPr="00715F14">
        <w:rPr>
          <w:rFonts w:cs="Times New Roman"/>
        </w:rPr>
        <w:t>doručení výpovědí druhé straně.</w:t>
      </w:r>
    </w:p>
    <w:p w14:paraId="7FA4413F" w14:textId="77777777" w:rsidR="00E76AC3" w:rsidRPr="00715F14" w:rsidRDefault="00E76AC3">
      <w:pPr>
        <w:tabs>
          <w:tab w:val="left" w:pos="360"/>
        </w:tabs>
        <w:jc w:val="both"/>
        <w:rPr>
          <w:rFonts w:cs="Times New Roman"/>
        </w:rPr>
      </w:pPr>
      <w:r w:rsidRPr="00715F14">
        <w:rPr>
          <w:rFonts w:cs="Times New Roman"/>
        </w:rPr>
        <w:t xml:space="preserve">4.   V případě, že bude nájemce v prodlení se zaplacením nájemného déle než </w:t>
      </w:r>
      <w:r w:rsidR="001B1A75" w:rsidRPr="00715F14">
        <w:rPr>
          <w:rFonts w:cs="Times New Roman"/>
        </w:rPr>
        <w:t>3</w:t>
      </w:r>
      <w:r w:rsidRPr="00715F14">
        <w:rPr>
          <w:rFonts w:cs="Times New Roman"/>
        </w:rPr>
        <w:t xml:space="preserve">0 dnů, je </w:t>
      </w:r>
      <w:r w:rsidR="008C4D01" w:rsidRPr="00715F14">
        <w:rPr>
          <w:rFonts w:cs="Times New Roman"/>
        </w:rPr>
        <w:t>pronajímatel</w:t>
      </w:r>
      <w:r w:rsidRPr="00715F14">
        <w:rPr>
          <w:rFonts w:cs="Times New Roman"/>
        </w:rPr>
        <w:t xml:space="preserve"> oprávněn smlouvu vypovědět. V tomto případě se výpovědní doba stanovuje na deset dní a počíná plynout dnem následujícím po dni doručení výpovědi druhé smluvní straně</w:t>
      </w:r>
    </w:p>
    <w:p w14:paraId="5B681A3A" w14:textId="77777777" w:rsidR="00E76AC3" w:rsidRPr="00715F14" w:rsidRDefault="00E76AC3">
      <w:pPr>
        <w:tabs>
          <w:tab w:val="left" w:pos="360"/>
        </w:tabs>
        <w:jc w:val="both"/>
        <w:rPr>
          <w:rFonts w:cs="Times New Roman"/>
        </w:rPr>
      </w:pPr>
    </w:p>
    <w:p w14:paraId="43C30527" w14:textId="77777777" w:rsidR="00E76AC3" w:rsidRPr="00715F14" w:rsidRDefault="00E76AC3">
      <w:pPr>
        <w:jc w:val="center"/>
        <w:rPr>
          <w:rFonts w:cs="Times New Roman"/>
          <w:b/>
        </w:rPr>
      </w:pPr>
      <w:r w:rsidRPr="00715F14">
        <w:rPr>
          <w:rFonts w:cs="Times New Roman"/>
          <w:b/>
        </w:rPr>
        <w:t>VII.</w:t>
      </w:r>
    </w:p>
    <w:p w14:paraId="2BA97A18" w14:textId="77777777" w:rsidR="00E76AC3" w:rsidRPr="00715F14" w:rsidRDefault="00E76AC3">
      <w:pPr>
        <w:jc w:val="center"/>
        <w:rPr>
          <w:rFonts w:cs="Times New Roman"/>
        </w:rPr>
      </w:pPr>
      <w:r w:rsidRPr="00715F14">
        <w:rPr>
          <w:rFonts w:cs="Times New Roman"/>
          <w:b/>
        </w:rPr>
        <w:t>Smluvní pokuta</w:t>
      </w:r>
    </w:p>
    <w:p w14:paraId="1FBDA4CA" w14:textId="77777777" w:rsidR="00E76AC3" w:rsidRPr="00715F14" w:rsidRDefault="00E76AC3">
      <w:pPr>
        <w:numPr>
          <w:ilvl w:val="0"/>
          <w:numId w:val="5"/>
        </w:numPr>
        <w:overflowPunct w:val="0"/>
        <w:autoSpaceDE w:val="0"/>
        <w:jc w:val="both"/>
        <w:rPr>
          <w:rFonts w:cs="Times New Roman"/>
        </w:rPr>
      </w:pPr>
      <w:r w:rsidRPr="00715F14">
        <w:rPr>
          <w:rFonts w:cs="Times New Roman"/>
        </w:rPr>
        <w:t xml:space="preserve">Nájemce je povinen uhradit smluvní pokutu ve výši </w:t>
      </w:r>
      <w:r w:rsidR="009D2F49" w:rsidRPr="00715F14">
        <w:rPr>
          <w:rFonts w:cs="Times New Roman"/>
        </w:rPr>
        <w:t>5</w:t>
      </w:r>
      <w:r w:rsidRPr="00715F14">
        <w:rPr>
          <w:rFonts w:cs="Times New Roman"/>
        </w:rPr>
        <w:t xml:space="preserve">000,- Kč (slovy: </w:t>
      </w:r>
      <w:r w:rsidR="000836FE" w:rsidRPr="00715F14">
        <w:rPr>
          <w:rFonts w:cs="Times New Roman"/>
        </w:rPr>
        <w:t>pět</w:t>
      </w:r>
      <w:r w:rsidRPr="00715F14">
        <w:rPr>
          <w:rFonts w:cs="Times New Roman"/>
        </w:rPr>
        <w:t xml:space="preserve"> tisíc korun českých) za každé jednotlivé porušení kterékoli dále uvedené povinnosti, aniž by tím bylo dotčeno právo pronajímatele na náhradu škody, pokud:</w:t>
      </w:r>
    </w:p>
    <w:p w14:paraId="4967AA74" w14:textId="77777777" w:rsidR="00E76AC3" w:rsidRPr="00715F14" w:rsidRDefault="00E76AC3">
      <w:pPr>
        <w:overflowPunct w:val="0"/>
        <w:autoSpaceDE w:val="0"/>
        <w:jc w:val="both"/>
        <w:rPr>
          <w:rFonts w:cs="Times New Roman"/>
        </w:rPr>
      </w:pPr>
      <w:r w:rsidRPr="00715F14">
        <w:rPr>
          <w:rFonts w:cs="Times New Roman"/>
        </w:rPr>
        <w:t>a) nájemce neumožní kontrolu dle článku V. bodu 1;</w:t>
      </w:r>
    </w:p>
    <w:p w14:paraId="29031283" w14:textId="77777777" w:rsidR="00E76AC3" w:rsidRPr="00715F14" w:rsidRDefault="00976528">
      <w:pPr>
        <w:overflowPunct w:val="0"/>
        <w:autoSpaceDE w:val="0"/>
        <w:jc w:val="both"/>
        <w:rPr>
          <w:rFonts w:cs="Times New Roman"/>
        </w:rPr>
      </w:pPr>
      <w:r w:rsidRPr="00715F14">
        <w:rPr>
          <w:rFonts w:cs="Times New Roman"/>
        </w:rPr>
        <w:t>b</w:t>
      </w:r>
      <w:r w:rsidR="00E76AC3" w:rsidRPr="00715F14">
        <w:rPr>
          <w:rFonts w:cs="Times New Roman"/>
        </w:rPr>
        <w:t>) nájemce dá předmět nájmu, nebo jeho část do podnájmu třetí osobě bez předchozího písemného souhlasu pronajímatele;</w:t>
      </w:r>
    </w:p>
    <w:p w14:paraId="75E9F46B" w14:textId="77777777" w:rsidR="00E76AC3" w:rsidRPr="00715F14" w:rsidRDefault="00976528">
      <w:pPr>
        <w:jc w:val="both"/>
        <w:rPr>
          <w:rFonts w:cs="Times New Roman"/>
        </w:rPr>
      </w:pPr>
      <w:r w:rsidRPr="00715F14">
        <w:rPr>
          <w:rFonts w:cs="Times New Roman"/>
        </w:rPr>
        <w:t>c</w:t>
      </w:r>
      <w:r w:rsidR="00E76AC3" w:rsidRPr="00715F14">
        <w:rPr>
          <w:rFonts w:cs="Times New Roman"/>
        </w:rPr>
        <w:t>) nájemce provede změny na předmětu nájmu bez písemného souhlasu pronajímatele;</w:t>
      </w:r>
    </w:p>
    <w:p w14:paraId="2B529BFE" w14:textId="77777777" w:rsidR="00E76AC3" w:rsidRPr="00715F14" w:rsidRDefault="00976528">
      <w:pPr>
        <w:jc w:val="both"/>
        <w:rPr>
          <w:rFonts w:cs="Times New Roman"/>
        </w:rPr>
      </w:pPr>
      <w:r w:rsidRPr="00715F14">
        <w:rPr>
          <w:rFonts w:cs="Times New Roman"/>
        </w:rPr>
        <w:t>d</w:t>
      </w:r>
      <w:r w:rsidR="00E76AC3" w:rsidRPr="00715F14">
        <w:rPr>
          <w:rFonts w:cs="Times New Roman"/>
        </w:rPr>
        <w:t>) nájemce provede v pronajatých nemovitostech jakékoli stavební úpravy, nebo jakékoli změny bez předchozího písemného souhlasu pronajímatele;</w:t>
      </w:r>
    </w:p>
    <w:p w14:paraId="1B372123" w14:textId="77777777" w:rsidR="00E76AC3" w:rsidRPr="00715F14" w:rsidRDefault="00976528">
      <w:pPr>
        <w:jc w:val="both"/>
        <w:rPr>
          <w:rFonts w:cs="Times New Roman"/>
        </w:rPr>
      </w:pPr>
      <w:r w:rsidRPr="00715F14">
        <w:rPr>
          <w:rFonts w:cs="Times New Roman"/>
        </w:rPr>
        <w:lastRenderedPageBreak/>
        <w:t>e</w:t>
      </w:r>
      <w:r w:rsidR="00E76AC3" w:rsidRPr="00715F14">
        <w:rPr>
          <w:rFonts w:cs="Times New Roman"/>
        </w:rPr>
        <w:t>) nájemce bez zbytečného odkladu neoznámí pronajímateli potřebu oprav, které má pronajímatel provést, nebo neumožní jejich provedení;</w:t>
      </w:r>
    </w:p>
    <w:p w14:paraId="2CFF0898" w14:textId="77777777" w:rsidR="00E76AC3" w:rsidRPr="00715F14" w:rsidRDefault="00976528">
      <w:pPr>
        <w:jc w:val="both"/>
        <w:rPr>
          <w:rFonts w:cs="Times New Roman"/>
        </w:rPr>
      </w:pPr>
      <w:r w:rsidRPr="00715F14">
        <w:rPr>
          <w:rFonts w:cs="Times New Roman"/>
        </w:rPr>
        <w:t>f</w:t>
      </w:r>
      <w:r w:rsidR="00E76AC3" w:rsidRPr="00715F14">
        <w:rPr>
          <w:rFonts w:cs="Times New Roman"/>
        </w:rPr>
        <w:t>) nájemce nezajistí užívání předmětu nájmu nejméně v rozsahu sjednaném touto smlouvou, nebo nezajistí předmět nájmu proti krádeži, poškození, zničení, nebo neoprávněnému užívání;</w:t>
      </w:r>
    </w:p>
    <w:p w14:paraId="4EF970A1" w14:textId="77777777" w:rsidR="00E76AC3" w:rsidRPr="00715F14" w:rsidRDefault="00976528">
      <w:pPr>
        <w:jc w:val="both"/>
        <w:rPr>
          <w:rFonts w:cs="Times New Roman"/>
          <w:b/>
        </w:rPr>
      </w:pPr>
      <w:r w:rsidRPr="00715F14">
        <w:rPr>
          <w:rFonts w:cs="Times New Roman"/>
        </w:rPr>
        <w:t>g</w:t>
      </w:r>
      <w:r w:rsidR="00E76AC3" w:rsidRPr="00715F14">
        <w:rPr>
          <w:rFonts w:cs="Times New Roman"/>
        </w:rPr>
        <w:t>) po vypovězení této smlouvy nájemce nevrátí pronajímateli předmět nájmu ve stavu přiměřeném běžnému opotřebení a umožňujícím jeho řádné další užívání.</w:t>
      </w:r>
    </w:p>
    <w:p w14:paraId="5262C048" w14:textId="77777777" w:rsidR="00E76AC3" w:rsidRPr="00715F14" w:rsidRDefault="00E76AC3">
      <w:pPr>
        <w:jc w:val="center"/>
        <w:rPr>
          <w:rFonts w:cs="Times New Roman"/>
          <w:b/>
        </w:rPr>
      </w:pPr>
    </w:p>
    <w:p w14:paraId="3177644C" w14:textId="77777777" w:rsidR="00715F14" w:rsidRPr="00715F14" w:rsidRDefault="00715F14">
      <w:pPr>
        <w:jc w:val="center"/>
        <w:rPr>
          <w:rFonts w:cs="Times New Roman"/>
          <w:b/>
        </w:rPr>
      </w:pPr>
    </w:p>
    <w:p w14:paraId="4C4F7ECA" w14:textId="77777777" w:rsidR="00715F14" w:rsidRPr="00715F14" w:rsidRDefault="00715F14">
      <w:pPr>
        <w:jc w:val="center"/>
        <w:rPr>
          <w:rFonts w:cs="Times New Roman"/>
          <w:b/>
        </w:rPr>
      </w:pPr>
    </w:p>
    <w:p w14:paraId="20BFFAA7" w14:textId="77777777" w:rsidR="00E76AC3" w:rsidRPr="00715F14" w:rsidRDefault="00E76AC3">
      <w:pPr>
        <w:jc w:val="center"/>
        <w:rPr>
          <w:rFonts w:cs="Times New Roman"/>
          <w:b/>
        </w:rPr>
      </w:pPr>
      <w:r w:rsidRPr="00715F14">
        <w:rPr>
          <w:rFonts w:cs="Times New Roman"/>
          <w:b/>
        </w:rPr>
        <w:t>VIII.</w:t>
      </w:r>
    </w:p>
    <w:p w14:paraId="7FFFA863" w14:textId="77777777" w:rsidR="00E76AC3" w:rsidRPr="00715F14" w:rsidRDefault="00E76AC3">
      <w:pPr>
        <w:jc w:val="center"/>
        <w:rPr>
          <w:rFonts w:cs="Times New Roman"/>
        </w:rPr>
      </w:pPr>
      <w:r w:rsidRPr="00715F14">
        <w:rPr>
          <w:rFonts w:cs="Times New Roman"/>
          <w:b/>
        </w:rPr>
        <w:t>Řešení sporů</w:t>
      </w:r>
    </w:p>
    <w:p w14:paraId="0DEBE85C" w14:textId="77777777" w:rsidR="00E76AC3" w:rsidRPr="00715F14" w:rsidRDefault="00E76AC3">
      <w:pPr>
        <w:rPr>
          <w:rFonts w:cs="Times New Roman"/>
        </w:rPr>
      </w:pPr>
      <w:r w:rsidRPr="00715F14">
        <w:rPr>
          <w:rFonts w:cs="Times New Roman"/>
        </w:rPr>
        <w:t>Smluvní strany se dohodly, že řešení všech sporů, které vzniknou po dobu platnosti této smlouvy v souvislosti s realizací práv a povinností z ní plynoucích nebo s ní souvisejících bude prováděno především ústním projednáním příslušné věci s cílem odstranit vzájemné rozpory, o čemž bude v případě požadavku některé ze stran pořízen zápis.</w:t>
      </w:r>
    </w:p>
    <w:p w14:paraId="2E3DD7C8" w14:textId="77777777" w:rsidR="007138CB" w:rsidRPr="00715F14" w:rsidRDefault="007138CB">
      <w:pPr>
        <w:rPr>
          <w:rFonts w:cs="Times New Roman"/>
          <w:b/>
        </w:rPr>
      </w:pPr>
    </w:p>
    <w:p w14:paraId="158BDCA4" w14:textId="77777777" w:rsidR="00E76AC3" w:rsidRPr="00715F14" w:rsidRDefault="00E76AC3">
      <w:pPr>
        <w:jc w:val="center"/>
        <w:rPr>
          <w:rFonts w:cs="Times New Roman"/>
          <w:b/>
        </w:rPr>
      </w:pPr>
      <w:r w:rsidRPr="00715F14">
        <w:rPr>
          <w:rFonts w:cs="Times New Roman"/>
          <w:b/>
        </w:rPr>
        <w:t>IX.</w:t>
      </w:r>
    </w:p>
    <w:p w14:paraId="319C2FE8" w14:textId="77777777" w:rsidR="00E76AC3" w:rsidRPr="00715F14" w:rsidRDefault="00E76AC3">
      <w:pPr>
        <w:jc w:val="center"/>
        <w:rPr>
          <w:rFonts w:cs="Times New Roman"/>
        </w:rPr>
      </w:pPr>
      <w:r w:rsidRPr="00715F14">
        <w:rPr>
          <w:rFonts w:cs="Times New Roman"/>
          <w:b/>
        </w:rPr>
        <w:t>Ostatní ujednání</w:t>
      </w:r>
    </w:p>
    <w:p w14:paraId="4FE6B730" w14:textId="77777777" w:rsidR="00E76AC3" w:rsidRPr="00715F14" w:rsidRDefault="00E76AC3">
      <w:pPr>
        <w:numPr>
          <w:ilvl w:val="0"/>
          <w:numId w:val="8"/>
        </w:numPr>
        <w:jc w:val="both"/>
        <w:rPr>
          <w:rFonts w:cs="Times New Roman"/>
        </w:rPr>
      </w:pPr>
      <w:r w:rsidRPr="00715F14">
        <w:rPr>
          <w:rFonts w:cs="Times New Roman"/>
        </w:rPr>
        <w:t>Písemnosti zaslané mezi účastníky smlouvy doporučenou zásilkou se považují za doručené bez ohledu na skutečnost, zda budou skutečně doručeny. Účinky doručení nastávají dnem doručení písemnosti, případně dnem uložení písemnosti u doručovatele.</w:t>
      </w:r>
    </w:p>
    <w:p w14:paraId="610E9975" w14:textId="77777777" w:rsidR="00E76AC3" w:rsidRPr="00715F14" w:rsidRDefault="00E76AC3">
      <w:pPr>
        <w:numPr>
          <w:ilvl w:val="0"/>
          <w:numId w:val="8"/>
        </w:numPr>
        <w:jc w:val="both"/>
        <w:rPr>
          <w:rFonts w:cs="Times New Roman"/>
        </w:rPr>
      </w:pPr>
      <w:r w:rsidRPr="00715F14">
        <w:rPr>
          <w:rFonts w:cs="Times New Roman"/>
        </w:rPr>
        <w:t>Nájemní smlouvu je možno měnit, nebo doplňovat po dohodě smluvních stran pouze písemně, a to formou za sebou číslovaných dodatků.</w:t>
      </w:r>
    </w:p>
    <w:p w14:paraId="0822025C" w14:textId="77777777" w:rsidR="00E76AC3" w:rsidRPr="00715F14" w:rsidRDefault="00AB1877">
      <w:pPr>
        <w:numPr>
          <w:ilvl w:val="0"/>
          <w:numId w:val="8"/>
        </w:numPr>
        <w:jc w:val="both"/>
        <w:rPr>
          <w:rFonts w:cs="Times New Roman"/>
        </w:rPr>
      </w:pPr>
      <w:r w:rsidRPr="00715F14">
        <w:rPr>
          <w:rFonts w:cs="Times New Roman"/>
        </w:rPr>
        <w:t>Tato smlouva má 4</w:t>
      </w:r>
      <w:r w:rsidR="00E76AC3" w:rsidRPr="00715F14">
        <w:rPr>
          <w:rFonts w:cs="Times New Roman"/>
        </w:rPr>
        <w:t xml:space="preserve"> číslované strany a je sepsána ve dvou vyhotoveních s platností originálu, přičemž každá ze smluvních stran obdrží jedno vyhotovení.</w:t>
      </w:r>
    </w:p>
    <w:p w14:paraId="1BC149A2" w14:textId="77777777" w:rsidR="00E76AC3" w:rsidRPr="00715F14" w:rsidRDefault="00E76AC3">
      <w:pPr>
        <w:numPr>
          <w:ilvl w:val="0"/>
          <w:numId w:val="8"/>
        </w:numPr>
        <w:jc w:val="both"/>
        <w:rPr>
          <w:rFonts w:cs="Times New Roman"/>
        </w:rPr>
      </w:pPr>
      <w:r w:rsidRPr="00715F14">
        <w:rPr>
          <w:rFonts w:cs="Times New Roman"/>
        </w:rPr>
        <w:t>Další práva a povinnosti smluvních stran touto smlouvou neupravená se řídí příslušnými ustanoveními občanského zákoníku v platném znění.</w:t>
      </w:r>
    </w:p>
    <w:p w14:paraId="613286E5" w14:textId="77777777" w:rsidR="00E76AC3" w:rsidRPr="00715F14" w:rsidRDefault="00E76AC3">
      <w:pPr>
        <w:numPr>
          <w:ilvl w:val="0"/>
          <w:numId w:val="8"/>
        </w:numPr>
        <w:jc w:val="both"/>
        <w:rPr>
          <w:rFonts w:cs="Times New Roman"/>
        </w:rPr>
      </w:pPr>
      <w:r w:rsidRPr="00715F14">
        <w:rPr>
          <w:rFonts w:cs="Times New Roman"/>
        </w:rPr>
        <w:t>Pronajímatel i nájemce shodně prohlašují, že tuto nájemní smlouvu projednali, smlouvu přečetli a s jejím obsahem souhlasí. Současně prohlašují, že tato smlouva byla ujednána svobodně a vážně, nikoliv v tísni za nápadně nevýhodných podmínek, její obsah je pro smluvní strany srozumitelný, na důkaz čehož připojují své vlastnoruční podpisy.</w:t>
      </w:r>
    </w:p>
    <w:p w14:paraId="6A6DDE20" w14:textId="77777777" w:rsidR="00E76AC3" w:rsidRPr="00715F14" w:rsidRDefault="00E76AC3">
      <w:pPr>
        <w:jc w:val="both"/>
        <w:rPr>
          <w:rFonts w:cs="Times New Roman"/>
        </w:rPr>
      </w:pPr>
    </w:p>
    <w:p w14:paraId="13EF50C9" w14:textId="77777777" w:rsidR="00E76AC3" w:rsidRPr="00715F14" w:rsidRDefault="00451732">
      <w:pPr>
        <w:jc w:val="both"/>
        <w:rPr>
          <w:rFonts w:cs="Times New Roman"/>
        </w:rPr>
      </w:pPr>
      <w:r w:rsidRPr="00715F14">
        <w:rPr>
          <w:rFonts w:cs="Times New Roman"/>
        </w:rPr>
        <w:t>V</w:t>
      </w:r>
      <w:r w:rsidR="004F46BF" w:rsidRPr="00715F14">
        <w:rPr>
          <w:rFonts w:cs="Times New Roman"/>
        </w:rPr>
        <w:t> Krumvíři dne</w:t>
      </w:r>
      <w:r w:rsidR="00976528" w:rsidRPr="00715F14">
        <w:rPr>
          <w:rFonts w:cs="Times New Roman"/>
        </w:rPr>
        <w:tab/>
      </w:r>
      <w:r w:rsidR="00976528" w:rsidRPr="00715F14">
        <w:rPr>
          <w:rFonts w:cs="Times New Roman"/>
        </w:rPr>
        <w:tab/>
      </w:r>
      <w:r w:rsidR="00976528" w:rsidRPr="00715F14">
        <w:rPr>
          <w:rFonts w:cs="Times New Roman"/>
        </w:rPr>
        <w:tab/>
      </w:r>
    </w:p>
    <w:p w14:paraId="5EFAFCB8" w14:textId="77777777" w:rsidR="00E76AC3" w:rsidRPr="00715F14" w:rsidRDefault="00E76AC3">
      <w:pPr>
        <w:jc w:val="both"/>
        <w:rPr>
          <w:rFonts w:cs="Times New Roman"/>
        </w:rPr>
      </w:pPr>
    </w:p>
    <w:p w14:paraId="5DBE068B" w14:textId="77777777" w:rsidR="00D0005E" w:rsidRPr="00715F14" w:rsidRDefault="00D0005E">
      <w:pPr>
        <w:jc w:val="both"/>
        <w:rPr>
          <w:rFonts w:cs="Times New Roman"/>
        </w:rPr>
      </w:pPr>
    </w:p>
    <w:p w14:paraId="5E0DEB52" w14:textId="77777777" w:rsidR="00E76AC3" w:rsidRPr="00715F14" w:rsidRDefault="00E76AC3">
      <w:pPr>
        <w:jc w:val="both"/>
        <w:rPr>
          <w:rFonts w:cs="Times New Roman"/>
        </w:rPr>
      </w:pPr>
    </w:p>
    <w:p w14:paraId="5709870C" w14:textId="77777777" w:rsidR="003C7797" w:rsidRPr="00715F14" w:rsidRDefault="003C7797">
      <w:pPr>
        <w:jc w:val="both"/>
        <w:rPr>
          <w:rFonts w:cs="Times New Roman"/>
        </w:rPr>
      </w:pPr>
    </w:p>
    <w:p w14:paraId="238EC488" w14:textId="77777777" w:rsidR="00D0005E" w:rsidRPr="00715F14" w:rsidRDefault="00D0005E">
      <w:pPr>
        <w:jc w:val="both"/>
        <w:rPr>
          <w:rFonts w:cs="Times New Roman"/>
        </w:rPr>
      </w:pPr>
    </w:p>
    <w:p w14:paraId="371661D5" w14:textId="77777777" w:rsidR="00E76AC3" w:rsidRPr="00715F14" w:rsidRDefault="00E76AC3">
      <w:pPr>
        <w:jc w:val="both"/>
        <w:rPr>
          <w:rFonts w:cs="Times New Roman"/>
        </w:rPr>
      </w:pPr>
    </w:p>
    <w:p w14:paraId="70B40CB5" w14:textId="77777777" w:rsidR="00E76AC3" w:rsidRPr="00715F14" w:rsidRDefault="00E76AC3">
      <w:pPr>
        <w:jc w:val="both"/>
        <w:rPr>
          <w:rFonts w:cs="Times New Roman"/>
        </w:rPr>
      </w:pPr>
    </w:p>
    <w:p w14:paraId="46585DE9" w14:textId="77777777" w:rsidR="00E76AC3" w:rsidRPr="00715F14" w:rsidRDefault="00E76AC3">
      <w:pPr>
        <w:jc w:val="both"/>
        <w:rPr>
          <w:rFonts w:cs="Times New Roman"/>
        </w:rPr>
      </w:pPr>
      <w:r w:rsidRPr="00715F14">
        <w:rPr>
          <w:rFonts w:cs="Times New Roman"/>
        </w:rPr>
        <w:t>……………………….…………</w:t>
      </w:r>
      <w:r w:rsidR="007138CB" w:rsidRPr="00715F14">
        <w:rPr>
          <w:rFonts w:cs="Times New Roman"/>
        </w:rPr>
        <w:tab/>
      </w:r>
      <w:r w:rsidR="00FB02DC" w:rsidRPr="00715F14">
        <w:rPr>
          <w:rFonts w:cs="Times New Roman"/>
        </w:rPr>
        <w:tab/>
      </w:r>
      <w:r w:rsidR="00FB02DC" w:rsidRPr="00715F14">
        <w:rPr>
          <w:rFonts w:cs="Times New Roman"/>
        </w:rPr>
        <w:tab/>
      </w:r>
      <w:r w:rsidR="00FB02DC" w:rsidRPr="00715F14">
        <w:rPr>
          <w:rFonts w:cs="Times New Roman"/>
        </w:rPr>
        <w:tab/>
      </w:r>
      <w:r w:rsidRPr="00715F14">
        <w:rPr>
          <w:rFonts w:cs="Times New Roman"/>
        </w:rPr>
        <w:t xml:space="preserve">  …………………………………</w:t>
      </w:r>
    </w:p>
    <w:p w14:paraId="47178BAF" w14:textId="77777777" w:rsidR="00904144" w:rsidRPr="00715F14" w:rsidRDefault="00904144" w:rsidP="00904144">
      <w:pPr>
        <w:ind w:firstLine="709"/>
        <w:jc w:val="both"/>
        <w:rPr>
          <w:rFonts w:cs="Times New Roman"/>
        </w:rPr>
      </w:pPr>
      <w:r w:rsidRPr="00715F14">
        <w:rPr>
          <w:rFonts w:cs="Times New Roman"/>
        </w:rPr>
        <w:t>SK Krumvíř</w:t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="00715F14" w:rsidRPr="00715F14">
        <w:rPr>
          <w:rFonts w:cs="Times New Roman"/>
        </w:rPr>
        <w:t>NÁJEMCE</w:t>
      </w:r>
      <w:r w:rsidRPr="00715F14">
        <w:rPr>
          <w:rFonts w:cs="Times New Roman"/>
        </w:rPr>
        <w:t xml:space="preserve"> </w:t>
      </w:r>
    </w:p>
    <w:p w14:paraId="6D56A2D2" w14:textId="77777777" w:rsidR="00904144" w:rsidRPr="00715F14" w:rsidRDefault="00904144" w:rsidP="00FB02DC">
      <w:pPr>
        <w:jc w:val="both"/>
        <w:rPr>
          <w:rFonts w:cs="Times New Roman"/>
        </w:rPr>
      </w:pPr>
      <w:r w:rsidRPr="00715F14">
        <w:rPr>
          <w:rFonts w:cs="Times New Roman"/>
        </w:rPr>
        <w:t>Vladimír Novotný, jednatel</w:t>
      </w:r>
      <w:r w:rsidR="0085256C" w:rsidRPr="00715F14">
        <w:rPr>
          <w:rFonts w:cs="Times New Roman"/>
        </w:rPr>
        <w:tab/>
      </w:r>
      <w:r w:rsidR="0085256C" w:rsidRPr="00715F14">
        <w:rPr>
          <w:rFonts w:cs="Times New Roman"/>
        </w:rPr>
        <w:tab/>
      </w:r>
      <w:r w:rsidR="00FB02DC" w:rsidRPr="00715F14">
        <w:rPr>
          <w:rFonts w:cs="Times New Roman"/>
        </w:rPr>
        <w:tab/>
      </w:r>
      <w:r w:rsidR="00FB02DC" w:rsidRPr="00715F14">
        <w:rPr>
          <w:rFonts w:cs="Times New Roman"/>
        </w:rPr>
        <w:tab/>
        <w:t xml:space="preserve">                   </w:t>
      </w:r>
      <w:r w:rsidR="0085256C" w:rsidRPr="00715F14">
        <w:rPr>
          <w:rFonts w:cs="Times New Roman"/>
        </w:rPr>
        <w:tab/>
      </w:r>
      <w:r w:rsidR="00976528" w:rsidRPr="00715F14">
        <w:rPr>
          <w:rFonts w:cs="Times New Roman"/>
        </w:rPr>
        <w:t xml:space="preserve">                                   </w:t>
      </w:r>
      <w:r w:rsidR="009D2F49" w:rsidRPr="00715F14">
        <w:rPr>
          <w:rFonts w:cs="Times New Roman"/>
        </w:rPr>
        <w:tab/>
      </w:r>
      <w:r w:rsidR="009D2F49" w:rsidRPr="00715F14">
        <w:rPr>
          <w:rFonts w:cs="Times New Roman"/>
        </w:rPr>
        <w:tab/>
      </w:r>
      <w:r w:rsidR="000836FE" w:rsidRPr="00715F14">
        <w:rPr>
          <w:rFonts w:cs="Times New Roman"/>
        </w:rPr>
        <w:tab/>
      </w:r>
      <w:r w:rsidR="000836FE" w:rsidRPr="00715F14">
        <w:rPr>
          <w:rFonts w:cs="Times New Roman"/>
        </w:rPr>
        <w:tab/>
      </w:r>
    </w:p>
    <w:p w14:paraId="2FB141DC" w14:textId="77777777" w:rsidR="003C7797" w:rsidRPr="00715F14" w:rsidRDefault="003C7797" w:rsidP="00E24B14">
      <w:pPr>
        <w:tabs>
          <w:tab w:val="left" w:pos="6405"/>
        </w:tabs>
        <w:jc w:val="both"/>
        <w:rPr>
          <w:rFonts w:cs="Times New Roman"/>
        </w:rPr>
      </w:pPr>
    </w:p>
    <w:p w14:paraId="3E385A3B" w14:textId="77777777" w:rsidR="000E3102" w:rsidRPr="00715F14" w:rsidRDefault="000E3102" w:rsidP="00E24B14">
      <w:pPr>
        <w:tabs>
          <w:tab w:val="left" w:pos="6405"/>
        </w:tabs>
        <w:jc w:val="both"/>
        <w:rPr>
          <w:rFonts w:cs="Times New Roman"/>
        </w:rPr>
      </w:pPr>
    </w:p>
    <w:p w14:paraId="12EA63F3" w14:textId="77777777" w:rsidR="000E3102" w:rsidRPr="00715F14" w:rsidRDefault="000E3102" w:rsidP="00E24B14">
      <w:pPr>
        <w:tabs>
          <w:tab w:val="left" w:pos="6405"/>
        </w:tabs>
        <w:jc w:val="both"/>
        <w:rPr>
          <w:rFonts w:cs="Times New Roman"/>
        </w:rPr>
      </w:pPr>
    </w:p>
    <w:p w14:paraId="450924F0" w14:textId="77777777" w:rsidR="004828C6" w:rsidRPr="00715F14" w:rsidRDefault="004828C6" w:rsidP="004828C6">
      <w:pPr>
        <w:jc w:val="both"/>
        <w:rPr>
          <w:rFonts w:cs="Times New Roman"/>
        </w:rPr>
      </w:pPr>
      <w:r w:rsidRPr="00715F14">
        <w:rPr>
          <w:rFonts w:cs="Times New Roman"/>
        </w:rPr>
        <w:t>……………………….…………</w:t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  <w:t xml:space="preserve"> </w:t>
      </w:r>
    </w:p>
    <w:p w14:paraId="0ADAE5DB" w14:textId="77777777" w:rsidR="004828C6" w:rsidRPr="00715F14" w:rsidRDefault="004828C6" w:rsidP="004828C6">
      <w:pPr>
        <w:ind w:firstLine="709"/>
        <w:jc w:val="both"/>
        <w:rPr>
          <w:rFonts w:cs="Times New Roman"/>
        </w:rPr>
      </w:pPr>
      <w:r w:rsidRPr="00715F14">
        <w:rPr>
          <w:rFonts w:cs="Times New Roman"/>
        </w:rPr>
        <w:t>SK Krumvíř</w:t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</w:r>
      <w:r w:rsidRPr="00715F14">
        <w:rPr>
          <w:rFonts w:cs="Times New Roman"/>
        </w:rPr>
        <w:tab/>
        <w:t xml:space="preserve"> </w:t>
      </w:r>
    </w:p>
    <w:p w14:paraId="0AB0ADCC" w14:textId="77777777" w:rsidR="003C7797" w:rsidRPr="00715F14" w:rsidRDefault="004828C6" w:rsidP="004828C6">
      <w:pPr>
        <w:jc w:val="both"/>
        <w:rPr>
          <w:rFonts w:cs="Times New Roman"/>
        </w:rPr>
      </w:pPr>
      <w:r w:rsidRPr="00715F14">
        <w:rPr>
          <w:rFonts w:cs="Times New Roman"/>
        </w:rPr>
        <w:t>Vítězslav Charvát, předseda</w:t>
      </w:r>
    </w:p>
    <w:sectPr w:rsidR="003C7797" w:rsidRPr="00715F14" w:rsidSect="007A125A">
      <w:headerReference w:type="default" r:id="rId12"/>
      <w:footerReference w:type="default" r:id="rId13"/>
      <w:footnotePr>
        <w:pos w:val="beneathText"/>
      </w:foot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7FDD" w14:textId="77777777" w:rsidR="0010362A" w:rsidRDefault="0010362A" w:rsidP="007C2296">
      <w:r>
        <w:separator/>
      </w:r>
    </w:p>
  </w:endnote>
  <w:endnote w:type="continuationSeparator" w:id="0">
    <w:p w14:paraId="42A2026E" w14:textId="77777777" w:rsidR="0010362A" w:rsidRDefault="0010362A" w:rsidP="007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77E7" w14:textId="77777777" w:rsidR="007C2296" w:rsidRDefault="007C229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5C5A">
      <w:rPr>
        <w:noProof/>
      </w:rPr>
      <w:t>5</w:t>
    </w:r>
    <w:r>
      <w:fldChar w:fldCharType="end"/>
    </w:r>
  </w:p>
  <w:p w14:paraId="799EB1EE" w14:textId="77777777" w:rsidR="007C2296" w:rsidRDefault="007C22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1544" w14:textId="77777777" w:rsidR="0010362A" w:rsidRDefault="0010362A" w:rsidP="007C2296">
      <w:r>
        <w:separator/>
      </w:r>
    </w:p>
  </w:footnote>
  <w:footnote w:type="continuationSeparator" w:id="0">
    <w:p w14:paraId="2D52B692" w14:textId="77777777" w:rsidR="0010362A" w:rsidRDefault="0010362A" w:rsidP="007C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1CD1" w14:textId="77777777" w:rsidR="007C2296" w:rsidRDefault="007C2296" w:rsidP="007A125A">
    <w:pPr>
      <w:pStyle w:val="Nzev"/>
      <w:tabs>
        <w:tab w:val="left" w:pos="15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3" w15:restartNumberingAfterBreak="0">
    <w:nsid w:val="00000004"/>
    <w:multiLevelType w:val="singleLevel"/>
    <w:tmpl w:val="8F063C8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8" w15:restartNumberingAfterBreak="0">
    <w:nsid w:val="00000009"/>
    <w:multiLevelType w:val="singleLevel"/>
    <w:tmpl w:val="2D6CE70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  <w:sz w:val="20"/>
      </w:rPr>
    </w:lvl>
  </w:abstractNum>
  <w:abstractNum w:abstractNumId="9" w15:restartNumberingAfterBreak="0">
    <w:nsid w:val="6B3238EB"/>
    <w:multiLevelType w:val="hybridMultilevel"/>
    <w:tmpl w:val="4EE07EA4"/>
    <w:lvl w:ilvl="0" w:tplc="F13C2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F6"/>
    <w:rsid w:val="00004DE2"/>
    <w:rsid w:val="0001675D"/>
    <w:rsid w:val="00034DF2"/>
    <w:rsid w:val="000756B9"/>
    <w:rsid w:val="000836FE"/>
    <w:rsid w:val="000900F3"/>
    <w:rsid w:val="000B3D69"/>
    <w:rsid w:val="000E3102"/>
    <w:rsid w:val="000F7688"/>
    <w:rsid w:val="0010362A"/>
    <w:rsid w:val="001543F6"/>
    <w:rsid w:val="00160932"/>
    <w:rsid w:val="00167587"/>
    <w:rsid w:val="00173D57"/>
    <w:rsid w:val="0019670C"/>
    <w:rsid w:val="001B1A75"/>
    <w:rsid w:val="001C650C"/>
    <w:rsid w:val="001D247D"/>
    <w:rsid w:val="00211DEC"/>
    <w:rsid w:val="0024428C"/>
    <w:rsid w:val="00250760"/>
    <w:rsid w:val="00294A5D"/>
    <w:rsid w:val="002B0182"/>
    <w:rsid w:val="002B79E2"/>
    <w:rsid w:val="00314B89"/>
    <w:rsid w:val="0034190A"/>
    <w:rsid w:val="0037796A"/>
    <w:rsid w:val="003B5C5A"/>
    <w:rsid w:val="003C7797"/>
    <w:rsid w:val="003D640D"/>
    <w:rsid w:val="003F1FF7"/>
    <w:rsid w:val="00420843"/>
    <w:rsid w:val="00421727"/>
    <w:rsid w:val="00433B59"/>
    <w:rsid w:val="004341AB"/>
    <w:rsid w:val="00437192"/>
    <w:rsid w:val="00451732"/>
    <w:rsid w:val="004629AF"/>
    <w:rsid w:val="004709A3"/>
    <w:rsid w:val="0047482C"/>
    <w:rsid w:val="004828C6"/>
    <w:rsid w:val="004C4A64"/>
    <w:rsid w:val="004D229B"/>
    <w:rsid w:val="004E30E5"/>
    <w:rsid w:val="004F05D2"/>
    <w:rsid w:val="004F349C"/>
    <w:rsid w:val="004F46BF"/>
    <w:rsid w:val="00505A83"/>
    <w:rsid w:val="00506B04"/>
    <w:rsid w:val="00561C16"/>
    <w:rsid w:val="0056734D"/>
    <w:rsid w:val="005B5DD7"/>
    <w:rsid w:val="00620E3B"/>
    <w:rsid w:val="0063058C"/>
    <w:rsid w:val="0066314C"/>
    <w:rsid w:val="006876A4"/>
    <w:rsid w:val="007138CB"/>
    <w:rsid w:val="00715F14"/>
    <w:rsid w:val="007422C9"/>
    <w:rsid w:val="007A125A"/>
    <w:rsid w:val="007C2296"/>
    <w:rsid w:val="007D47A4"/>
    <w:rsid w:val="007F127B"/>
    <w:rsid w:val="0085256C"/>
    <w:rsid w:val="008753C1"/>
    <w:rsid w:val="008847F5"/>
    <w:rsid w:val="00895A32"/>
    <w:rsid w:val="008C4D01"/>
    <w:rsid w:val="008C681B"/>
    <w:rsid w:val="008D2A21"/>
    <w:rsid w:val="00901542"/>
    <w:rsid w:val="00904144"/>
    <w:rsid w:val="00937E8D"/>
    <w:rsid w:val="00945D35"/>
    <w:rsid w:val="0097490A"/>
    <w:rsid w:val="00976528"/>
    <w:rsid w:val="009A2E61"/>
    <w:rsid w:val="009D2F49"/>
    <w:rsid w:val="009E3799"/>
    <w:rsid w:val="009F7459"/>
    <w:rsid w:val="00AA3D40"/>
    <w:rsid w:val="00AB1877"/>
    <w:rsid w:val="00AC6BF3"/>
    <w:rsid w:val="00AF5B06"/>
    <w:rsid w:val="00AF76EF"/>
    <w:rsid w:val="00B13417"/>
    <w:rsid w:val="00B3759A"/>
    <w:rsid w:val="00B725F9"/>
    <w:rsid w:val="00B754CC"/>
    <w:rsid w:val="00B836BC"/>
    <w:rsid w:val="00B83ECC"/>
    <w:rsid w:val="00B92EC0"/>
    <w:rsid w:val="00B9676E"/>
    <w:rsid w:val="00BB26D8"/>
    <w:rsid w:val="00BE73DE"/>
    <w:rsid w:val="00C07869"/>
    <w:rsid w:val="00C8627B"/>
    <w:rsid w:val="00C9658E"/>
    <w:rsid w:val="00CA758A"/>
    <w:rsid w:val="00CE3AF3"/>
    <w:rsid w:val="00D0005E"/>
    <w:rsid w:val="00D06245"/>
    <w:rsid w:val="00D43D57"/>
    <w:rsid w:val="00D4400F"/>
    <w:rsid w:val="00D96DF9"/>
    <w:rsid w:val="00DC0C6A"/>
    <w:rsid w:val="00E03D89"/>
    <w:rsid w:val="00E15BF4"/>
    <w:rsid w:val="00E24B14"/>
    <w:rsid w:val="00E4705F"/>
    <w:rsid w:val="00E52C92"/>
    <w:rsid w:val="00E76AC3"/>
    <w:rsid w:val="00EA144F"/>
    <w:rsid w:val="00EA1F24"/>
    <w:rsid w:val="00EB7349"/>
    <w:rsid w:val="00EB76E2"/>
    <w:rsid w:val="00F11713"/>
    <w:rsid w:val="00F3052B"/>
    <w:rsid w:val="00F60924"/>
    <w:rsid w:val="00F667C8"/>
    <w:rsid w:val="00FB02DC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D75E9"/>
  <w15:chartTrackingRefBased/>
  <w15:docId w15:val="{6B92A285-E8FC-4EE0-8C93-F60F6E87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Microsoft YaHei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Microsoft YaHei"/>
      <w:b w:val="0"/>
      <w:i w:val="0"/>
      <w:sz w:val="20"/>
      <w:u w:val="none"/>
    </w:rPr>
  </w:style>
  <w:style w:type="character" w:customStyle="1" w:styleId="WW8Num4z0">
    <w:name w:val="WW8Num4z0"/>
    <w:rPr>
      <w:sz w:val="2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Times New Roman" w:hAnsi="Times New Roman" w:cs="Microsoft YaHei"/>
      <w:b w:val="0"/>
      <w:i w:val="0"/>
      <w:strike w:val="0"/>
      <w:dstrike w:val="0"/>
      <w:sz w:val="20"/>
      <w:u w:val="no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0"/>
    </w:rPr>
  </w:style>
  <w:style w:type="character" w:customStyle="1" w:styleId="WW8Num12z0">
    <w:name w:val="WW8Num12z0"/>
    <w:rPr>
      <w:sz w:val="20"/>
    </w:rPr>
  </w:style>
  <w:style w:type="character" w:customStyle="1" w:styleId="WW8Num13z0">
    <w:name w:val="WW8Num13z0"/>
    <w:rPr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sz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Microsoft YaHei"/>
      <w:b w:val="0"/>
      <w:i w:val="0"/>
      <w:strike w:val="0"/>
      <w:dstrike w:val="0"/>
      <w:sz w:val="20"/>
      <w:u w:val="non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0"/>
    </w:rPr>
  </w:style>
  <w:style w:type="character" w:customStyle="1" w:styleId="WW8Num23z0">
    <w:name w:val="WW8Num23z0"/>
    <w:rPr>
      <w:sz w:val="20"/>
    </w:rPr>
  </w:style>
  <w:style w:type="character" w:styleId="Standardnpsmoodstavce0">
    <w:name w:val="Default Paragraph Fon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semiHidden/>
    <w:pPr>
      <w:jc w:val="center"/>
    </w:pPr>
    <w:rPr>
      <w:sz w:val="20"/>
    </w:rPr>
  </w:style>
  <w:style w:type="paragraph" w:styleId="Seznam">
    <w:name w:val="List"/>
    <w:basedOn w:val="Zkladntext"/>
    <w:semiHidden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LO-Normal">
    <w:name w:val="LO-Normal"/>
    <w:basedOn w:val="Normln"/>
    <w:pPr>
      <w:overflowPunct w:val="0"/>
      <w:autoSpaceDE w:val="0"/>
      <w:spacing w:line="228" w:lineRule="auto"/>
      <w:textAlignment w:val="baseline"/>
    </w:pPr>
    <w:rPr>
      <w:sz w:val="20"/>
      <w:szCs w:val="20"/>
    </w:rPr>
  </w:style>
  <w:style w:type="paragraph" w:customStyle="1" w:styleId="1">
    <w:name w:val="1)"/>
    <w:basedOn w:val="Normln"/>
    <w:pPr>
      <w:autoSpaceDE w:val="0"/>
      <w:spacing w:before="60" w:after="60"/>
      <w:ind w:left="284" w:hanging="284"/>
      <w:jc w:val="both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autoSpaceDE w:val="0"/>
      <w:jc w:val="both"/>
    </w:pPr>
    <w:rPr>
      <w:b/>
      <w:bCs/>
      <w:sz w:val="20"/>
    </w:rPr>
  </w:style>
  <w:style w:type="paragraph" w:styleId="Zkladntextodsazen2">
    <w:name w:val="Body Text Indent 2"/>
    <w:basedOn w:val="Normln"/>
    <w:pPr>
      <w:autoSpaceDE w:val="0"/>
      <w:ind w:left="120"/>
      <w:jc w:val="both"/>
    </w:pPr>
    <w:rPr>
      <w:i/>
      <w:iCs/>
      <w:sz w:val="20"/>
    </w:rPr>
  </w:style>
  <w:style w:type="paragraph" w:styleId="Zkladntextodsazen3">
    <w:name w:val="Body Text Indent 3"/>
    <w:basedOn w:val="Normln"/>
    <w:pPr>
      <w:ind w:left="180" w:hanging="180"/>
      <w:jc w:val="both"/>
    </w:pPr>
    <w:rPr>
      <w:sz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character" w:customStyle="1" w:styleId="preformatted">
    <w:name w:val="preformatted"/>
    <w:basedOn w:val="Standardnpsmoodstavce"/>
    <w:rsid w:val="00160932"/>
  </w:style>
  <w:style w:type="character" w:customStyle="1" w:styleId="nounderline">
    <w:name w:val="nounderline"/>
    <w:basedOn w:val="Standardnpsmoodstavce"/>
    <w:rsid w:val="00160932"/>
  </w:style>
  <w:style w:type="character" w:customStyle="1" w:styleId="nowrap">
    <w:name w:val="nowrap"/>
    <w:basedOn w:val="Standardnpsmoodstavce"/>
    <w:rsid w:val="00160932"/>
  </w:style>
  <w:style w:type="paragraph" w:styleId="Zhlav">
    <w:name w:val="header"/>
    <w:basedOn w:val="Normln"/>
    <w:link w:val="ZhlavChar"/>
    <w:uiPriority w:val="99"/>
    <w:unhideWhenUsed/>
    <w:rsid w:val="007C22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C2296"/>
    <w:rPr>
      <w:rFonts w:cs="Microsoft YaHei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C22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C2296"/>
    <w:rPr>
      <w:rFonts w:cs="Microsoft YaHei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D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D40"/>
    <w:rPr>
      <w:rFonts w:ascii="Tahoma" w:hAnsi="Tahoma" w:cs="Tahoma"/>
      <w:sz w:val="16"/>
      <w:szCs w:val="16"/>
      <w:lang w:eastAsia="zh-CN"/>
    </w:rPr>
  </w:style>
  <w:style w:type="character" w:styleId="Hypertextovodkaz">
    <w:name w:val="Hyperlink"/>
    <w:uiPriority w:val="99"/>
    <w:unhideWhenUsed/>
    <w:rsid w:val="0025076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507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eca@seznam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kol.krumvir@sezna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dim.hec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tny134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326A-4A3C-4D0C-B968-7649281A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1630</Words>
  <Characters>9621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Pronajímatelky a nájamce shodně prohlašují, že si tento dodatek přečetli a s jeho obsahem souhlasí</vt:lpstr>
      <vt:lpstr>Pronajímatelky a nájamce shodně prohlašují, že si tento dodatek přečetli a s jeho obsahem souhlasí</vt:lpstr>
    </vt:vector>
  </TitlesOfParts>
  <Company>HP</Company>
  <LinksUpToDate>false</LinksUpToDate>
  <CharactersWithSpaces>11229</CharactersWithSpaces>
  <SharedDoc>false</SharedDoc>
  <HLinks>
    <vt:vector size="24" baseType="variant">
      <vt:variant>
        <vt:i4>3145815</vt:i4>
      </vt:variant>
      <vt:variant>
        <vt:i4>9</vt:i4>
      </vt:variant>
      <vt:variant>
        <vt:i4>0</vt:i4>
      </vt:variant>
      <vt:variant>
        <vt:i4>5</vt:i4>
      </vt:variant>
      <vt:variant>
        <vt:lpwstr>mailto:sokol.krumvir@seznam.cz</vt:lpwstr>
      </vt:variant>
      <vt:variant>
        <vt:lpwstr/>
      </vt:variant>
      <vt:variant>
        <vt:i4>5701678</vt:i4>
      </vt:variant>
      <vt:variant>
        <vt:i4>6</vt:i4>
      </vt:variant>
      <vt:variant>
        <vt:i4>0</vt:i4>
      </vt:variant>
      <vt:variant>
        <vt:i4>5</vt:i4>
      </vt:variant>
      <vt:variant>
        <vt:lpwstr>mailto:radim.heca@seznam.cz</vt:lpwstr>
      </vt:variant>
      <vt:variant>
        <vt:lpwstr/>
      </vt:variant>
      <vt:variant>
        <vt:i4>65639</vt:i4>
      </vt:variant>
      <vt:variant>
        <vt:i4>3</vt:i4>
      </vt:variant>
      <vt:variant>
        <vt:i4>0</vt:i4>
      </vt:variant>
      <vt:variant>
        <vt:i4>5</vt:i4>
      </vt:variant>
      <vt:variant>
        <vt:lpwstr>mailto:novotny134@seznam.cz</vt:lpwstr>
      </vt:variant>
      <vt:variant>
        <vt:lpwstr/>
      </vt:variant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mailto:radim.heca@seznam.cz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Pronajímatelky a nájamce shodně prohlašují, že si tento dodatek přečetli a s jeho obsahem souhlasí</dc:title>
  <dc:subject/>
  <dc:creator>jl679743</dc:creator>
  <cp:keywords/>
  <cp:lastModifiedBy>Jana Komosná</cp:lastModifiedBy>
  <cp:revision>2</cp:revision>
  <cp:lastPrinted>2019-06-12T09:02:00Z</cp:lastPrinted>
  <dcterms:created xsi:type="dcterms:W3CDTF">2022-01-21T07:34:00Z</dcterms:created>
  <dcterms:modified xsi:type="dcterms:W3CDTF">2022-01-21T07:34:00Z</dcterms:modified>
</cp:coreProperties>
</file>